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A3B6CD0" w14:textId="77777777" w:rsidR="008178FD" w:rsidRDefault="008178FD" w:rsidP="00546CE7">
      <w:pPr>
        <w:autoSpaceDE w:val="0"/>
        <w:autoSpaceDN w:val="0"/>
        <w:adjustRightInd w:val="0"/>
        <w:spacing w:after="0" w:line="240" w:lineRule="auto"/>
        <w:jc w:val="center"/>
      </w:pPr>
    </w:p>
    <w:p w14:paraId="65C0BF66" w14:textId="77777777" w:rsidR="008178FD" w:rsidRDefault="008178FD" w:rsidP="008178FD">
      <w:pPr>
        <w:pStyle w:val="Default"/>
      </w:pPr>
    </w:p>
    <w:p w14:paraId="30ECFA65" w14:textId="77777777" w:rsidR="001C7EDB" w:rsidRPr="001C7EDB" w:rsidRDefault="001C7EDB" w:rsidP="001C7E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AD5430D" w14:textId="4CE3C9DD" w:rsidR="00DE3246" w:rsidRDefault="001C7EDB" w:rsidP="001C7E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C7EDB">
        <w:rPr>
          <w:rFonts w:cstheme="minorHAnsi"/>
          <w:sz w:val="20"/>
          <w:szCs w:val="20"/>
        </w:rPr>
        <w:t xml:space="preserve"> </w:t>
      </w:r>
      <w:r w:rsidRPr="001C7EDB">
        <w:rPr>
          <w:rFonts w:cstheme="minorHAnsi"/>
          <w:b/>
          <w:bCs/>
          <w:sz w:val="20"/>
          <w:szCs w:val="20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9677AD">
        <w:rPr>
          <w:rFonts w:cstheme="minorHAnsi"/>
          <w:b/>
          <w:bCs/>
          <w:sz w:val="20"/>
          <w:szCs w:val="20"/>
        </w:rPr>
        <w:t xml:space="preserve"> – D.D.G. 2838/2025</w:t>
      </w:r>
    </w:p>
    <w:p w14:paraId="0D2ADC27" w14:textId="77777777" w:rsidR="001C7EDB" w:rsidRDefault="001C7EDB" w:rsidP="001C7E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5FC5302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DC8242" w14:textId="7E910A07" w:rsidR="007D31CA" w:rsidRDefault="00E447C6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="22F46F6D" w:rsidRPr="0B946F89">
        <w:rPr>
          <w:sz w:val="20"/>
          <w:szCs w:val="20"/>
        </w:rPr>
        <w:t xml:space="preserve"> </w:t>
      </w:r>
      <w:r w:rsidR="00DA3130"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52F04B49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11CAA94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</w:t>
      </w:r>
      <w:r w:rsidR="00446E51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___________</w:t>
      </w:r>
    </w:p>
    <w:p w14:paraId="7E03362C" w14:textId="29F9191B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A343F68" w:rsidR="00DA3130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16821EB3" w14:textId="5442CB40" w:rsidR="00446E51" w:rsidRPr="008912AE" w:rsidRDefault="004A50B4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tipologia contratto _______________________________________________________________________________</w:t>
      </w:r>
    </w:p>
    <w:p w14:paraId="7E03362E" w14:textId="6171324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43765D33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370554BB" w:rsidR="00DA3130" w:rsidRPr="008178FD" w:rsidRDefault="00DA3130" w:rsidP="00181C9B">
      <w:pPr>
        <w:pStyle w:val="Default"/>
        <w:jc w:val="both"/>
        <w:rPr>
          <w:rFonts w:ascii="Calibri" w:hAnsi="Calibri" w:cs="Calibri"/>
          <w:b/>
          <w:bCs/>
        </w:rPr>
      </w:pPr>
      <w:r w:rsidRPr="008178FD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8178FD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dalla procedura concorsuale per titoli ed esami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per l’accesso ai ruoli del personale docente della scuola secondaria di I e II grado su posto comune e di sostegno </w:t>
      </w:r>
      <w:r w:rsidR="00F90ABC" w:rsidRPr="008178FD">
        <w:rPr>
          <w:rFonts w:ascii="Calibri" w:hAnsi="Calibri" w:cs="Calibri"/>
          <w:b/>
          <w:bCs/>
          <w:sz w:val="20"/>
          <w:szCs w:val="20"/>
        </w:rPr>
        <w:t xml:space="preserve">di cui al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>Decreto ministeriale 26 ottobre 2023, n. 205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>,</w:t>
      </w:r>
      <w:r w:rsidR="001066E9" w:rsidRPr="008178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178FD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4A50B4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Pr="004A50B4" w:rsidRDefault="6C79489D" w:rsidP="6C79489D">
      <w:pPr>
        <w:spacing w:after="0" w:line="240" w:lineRule="auto"/>
        <w:jc w:val="both"/>
        <w:rPr>
          <w:b/>
          <w:bCs/>
          <w:sz w:val="12"/>
          <w:szCs w:val="12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196/2003 così come modificato dal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4A50B4">
        <w:tc>
          <w:tcPr>
            <w:tcW w:w="4826" w:type="dxa"/>
          </w:tcPr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E" w14:textId="0786CAAD" w:rsidR="00DA3130" w:rsidRPr="008912AE" w:rsidRDefault="00DA3130" w:rsidP="00D53937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4A50B4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p w14:paraId="40EAE488" w14:textId="77777777" w:rsidR="00020D2E" w:rsidRPr="004F711B" w:rsidRDefault="00020D2E" w:rsidP="00020D2E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lastRenderedPageBreak/>
        <w:t>Allegato 1 – Classi di concorso per le quali è possibile presentare candidatura</w:t>
      </w:r>
    </w:p>
    <w:p w14:paraId="0E4E1D56" w14:textId="77777777" w:rsidR="00020D2E" w:rsidRDefault="00020D2E" w:rsidP="00020D2E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020D2E" w:rsidRPr="003651DD" w14:paraId="72A9EF38" w14:textId="77777777" w:rsidTr="00CC7D63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28B5" w14:textId="29487421" w:rsidR="00F5204D" w:rsidRPr="00F5204D" w:rsidRDefault="00745A43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745A43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AAAA 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97FF" w14:textId="5B9BE7F5" w:rsidR="00020D2E" w:rsidRPr="00F5204D" w:rsidRDefault="00745A43" w:rsidP="00DE7100">
            <w:pPr>
              <w:spacing w:after="0" w:line="240" w:lineRule="auto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745A43">
              <w:rPr>
                <w:rFonts w:ascii="Calibri" w:eastAsia="Calibri" w:hAnsi="Calibri"/>
                <w:b/>
                <w:iCs/>
                <w:sz w:val="20"/>
                <w:szCs w:val="20"/>
              </w:rPr>
              <w:t>Comune Infanzia</w:t>
            </w:r>
          </w:p>
        </w:tc>
      </w:tr>
      <w:tr w:rsidR="00CC7D63" w:rsidRPr="003651DD" w14:paraId="2CD86B7D" w14:textId="77777777" w:rsidTr="00DE7100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5280" w14:textId="577A41CD" w:rsidR="00DE7385" w:rsidRPr="00DE7385" w:rsidRDefault="00DE7385" w:rsidP="00DE738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DE7385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ADAA </w:t>
            </w:r>
          </w:p>
          <w:p w14:paraId="56D5191E" w14:textId="2A77F838" w:rsidR="00CC7D63" w:rsidRDefault="00CC7D63" w:rsidP="00DE738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7814" w14:textId="51A3358E" w:rsidR="00CC7D63" w:rsidRPr="00F5204D" w:rsidRDefault="00DE7385" w:rsidP="00DE7100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DE7385">
              <w:rPr>
                <w:rFonts w:ascii="Calibri" w:eastAsia="Calibri" w:hAnsi="Calibri"/>
                <w:b/>
                <w:iCs/>
                <w:sz w:val="20"/>
                <w:szCs w:val="20"/>
              </w:rPr>
              <w:t>Sostegno Infanzia</w:t>
            </w:r>
          </w:p>
        </w:tc>
      </w:tr>
      <w:tr w:rsidR="00CC7D63" w:rsidRPr="003651DD" w14:paraId="23DDB5C4" w14:textId="77777777" w:rsidTr="00DE7100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F380" w14:textId="7A692285" w:rsidR="00CC7D63" w:rsidRDefault="00830B7F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830B7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EEEE 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016" w14:textId="2E5E3065" w:rsidR="00CC7D63" w:rsidRPr="00F5204D" w:rsidRDefault="00830B7F" w:rsidP="00DE7100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830B7F">
              <w:rPr>
                <w:rFonts w:ascii="Calibri" w:eastAsia="Calibri" w:hAnsi="Calibri"/>
                <w:b/>
                <w:iCs/>
                <w:sz w:val="20"/>
                <w:szCs w:val="20"/>
              </w:rPr>
              <w:t>Comune Primaria</w:t>
            </w:r>
          </w:p>
        </w:tc>
      </w:tr>
      <w:tr w:rsidR="00CC7D63" w:rsidRPr="003651DD" w14:paraId="28D7FC9B" w14:textId="77777777" w:rsidTr="00DE7100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32F0" w14:textId="45EB72E7" w:rsidR="00CC7D63" w:rsidRDefault="00830B7F" w:rsidP="00DE7100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Cs/>
                <w:sz w:val="20"/>
                <w:szCs w:val="20"/>
              </w:rPr>
            </w:pPr>
            <w:r w:rsidRPr="00830B7F">
              <w:rPr>
                <w:rFonts w:ascii="Calibri" w:eastAsia="Calibri" w:hAnsi="Calibri"/>
                <w:b/>
                <w:iCs/>
                <w:sz w:val="20"/>
                <w:szCs w:val="20"/>
              </w:rPr>
              <w:t xml:space="preserve">ADEE 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21D" w14:textId="74A3E2F4" w:rsidR="00CC7D63" w:rsidRPr="00F5204D" w:rsidRDefault="00830B7F" w:rsidP="00DE7100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830B7F">
              <w:rPr>
                <w:rFonts w:ascii="Calibri" w:eastAsia="Calibri" w:hAnsi="Calibri"/>
                <w:b/>
                <w:iCs/>
                <w:sz w:val="20"/>
                <w:szCs w:val="20"/>
              </w:rPr>
              <w:t>Sostegno Primaria</w:t>
            </w:r>
          </w:p>
        </w:tc>
      </w:tr>
    </w:tbl>
    <w:p w14:paraId="65F693E4" w14:textId="17C75303" w:rsidR="00181C9B" w:rsidRDefault="00181C9B" w:rsidP="00042911">
      <w:pPr>
        <w:autoSpaceDE w:val="0"/>
        <w:autoSpaceDN w:val="0"/>
        <w:adjustRightInd w:val="0"/>
        <w:spacing w:after="0" w:line="240" w:lineRule="auto"/>
      </w:pPr>
    </w:p>
    <w:sectPr w:rsidR="00181C9B" w:rsidSect="004A50B4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77FC" w14:textId="77777777" w:rsidR="009658FA" w:rsidRDefault="009658FA" w:rsidP="005F60DD">
      <w:pPr>
        <w:spacing w:after="0" w:line="240" w:lineRule="auto"/>
      </w:pPr>
      <w:r>
        <w:separator/>
      </w:r>
    </w:p>
  </w:endnote>
  <w:endnote w:type="continuationSeparator" w:id="0">
    <w:p w14:paraId="0EF97BF2" w14:textId="77777777" w:rsidR="009658FA" w:rsidRDefault="009658FA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EF1D" w14:textId="77777777" w:rsidR="009658FA" w:rsidRDefault="009658FA" w:rsidP="005F60DD">
      <w:pPr>
        <w:spacing w:after="0" w:line="240" w:lineRule="auto"/>
      </w:pPr>
      <w:r>
        <w:separator/>
      </w:r>
    </w:p>
  </w:footnote>
  <w:footnote w:type="continuationSeparator" w:id="0">
    <w:p w14:paraId="5EDE1A4B" w14:textId="77777777" w:rsidR="009658FA" w:rsidRDefault="009658FA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078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20D2E"/>
    <w:rsid w:val="00037B8C"/>
    <w:rsid w:val="00042911"/>
    <w:rsid w:val="0009240A"/>
    <w:rsid w:val="001066E9"/>
    <w:rsid w:val="00117733"/>
    <w:rsid w:val="0017443F"/>
    <w:rsid w:val="00181C9B"/>
    <w:rsid w:val="00184D87"/>
    <w:rsid w:val="001B6373"/>
    <w:rsid w:val="001C7EDB"/>
    <w:rsid w:val="00276374"/>
    <w:rsid w:val="002B5092"/>
    <w:rsid w:val="002C3617"/>
    <w:rsid w:val="00307A9D"/>
    <w:rsid w:val="003D546B"/>
    <w:rsid w:val="00401C6D"/>
    <w:rsid w:val="00445A03"/>
    <w:rsid w:val="00446E51"/>
    <w:rsid w:val="00452E6D"/>
    <w:rsid w:val="004818AA"/>
    <w:rsid w:val="004A3359"/>
    <w:rsid w:val="004A50B4"/>
    <w:rsid w:val="004C5361"/>
    <w:rsid w:val="0053476C"/>
    <w:rsid w:val="00546CE7"/>
    <w:rsid w:val="005C5C42"/>
    <w:rsid w:val="005F60DD"/>
    <w:rsid w:val="00663F01"/>
    <w:rsid w:val="00666159"/>
    <w:rsid w:val="006F15EE"/>
    <w:rsid w:val="00725043"/>
    <w:rsid w:val="00745A43"/>
    <w:rsid w:val="00776EEA"/>
    <w:rsid w:val="007D1808"/>
    <w:rsid w:val="007D31CA"/>
    <w:rsid w:val="007F7692"/>
    <w:rsid w:val="008178FD"/>
    <w:rsid w:val="00825C41"/>
    <w:rsid w:val="00830B7F"/>
    <w:rsid w:val="00830DF3"/>
    <w:rsid w:val="00887685"/>
    <w:rsid w:val="008D253C"/>
    <w:rsid w:val="0093598F"/>
    <w:rsid w:val="0094371E"/>
    <w:rsid w:val="009658FA"/>
    <w:rsid w:val="009677AD"/>
    <w:rsid w:val="00993F49"/>
    <w:rsid w:val="009D6B99"/>
    <w:rsid w:val="00AC5F93"/>
    <w:rsid w:val="00B62317"/>
    <w:rsid w:val="00B6332E"/>
    <w:rsid w:val="00B722EE"/>
    <w:rsid w:val="00BA558B"/>
    <w:rsid w:val="00C21612"/>
    <w:rsid w:val="00C61E8D"/>
    <w:rsid w:val="00C818C0"/>
    <w:rsid w:val="00CC7D63"/>
    <w:rsid w:val="00CF0C03"/>
    <w:rsid w:val="00D14230"/>
    <w:rsid w:val="00D53937"/>
    <w:rsid w:val="00DA3130"/>
    <w:rsid w:val="00DE3246"/>
    <w:rsid w:val="00DE7385"/>
    <w:rsid w:val="00E447C6"/>
    <w:rsid w:val="00EB2CF2"/>
    <w:rsid w:val="00F13113"/>
    <w:rsid w:val="00F5204D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Abate Alessandra</cp:lastModifiedBy>
  <cp:revision>9</cp:revision>
  <dcterms:created xsi:type="dcterms:W3CDTF">2025-11-18T08:47:00Z</dcterms:created>
  <dcterms:modified xsi:type="dcterms:W3CDTF">2025-11-18T09:11:00Z</dcterms:modified>
</cp:coreProperties>
</file>