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0840CF71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</w:t>
      </w:r>
      <w:r w:rsidR="00BE2D08">
        <w:rPr>
          <w:b/>
          <w:sz w:val="24"/>
          <w:szCs w:val="24"/>
        </w:rPr>
        <w:t>5</w:t>
      </w:r>
      <w:r w:rsidRPr="00527E9A">
        <w:rPr>
          <w:b/>
          <w:sz w:val="24"/>
          <w:szCs w:val="24"/>
        </w:rPr>
        <w:t>/202</w:t>
      </w:r>
      <w:r w:rsidR="00BE2D08">
        <w:rPr>
          <w:b/>
          <w:sz w:val="24"/>
          <w:szCs w:val="24"/>
        </w:rPr>
        <w:t>6</w:t>
      </w:r>
    </w:p>
    <w:p w14:paraId="1E7BEBBA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Procedura valutativa, per complessivi 1.435 posti, per la progressione all’area dei funzionari e dell’elevata qualificazione, così come previsto dal </w:t>
      </w:r>
      <w:r w:rsidRPr="00527E9A">
        <w:rPr>
          <w:rFonts w:eastAsia="Calibri" w:cstheme="minorHAnsi"/>
          <w:b/>
          <w:bCs/>
          <w:color w:val="000000"/>
          <w:sz w:val="24"/>
          <w:szCs w:val="24"/>
          <w:bdr w:val="nil"/>
          <w:lang w:eastAsia="it-IT"/>
        </w:rPr>
        <w:t>D.D. n. 1897 del 17.07.2024</w:t>
      </w:r>
    </w:p>
    <w:p w14:paraId="714D542F" w14:textId="77777777" w:rsidR="00E023F8" w:rsidRDefault="00E023F8" w:rsidP="008B5FC7">
      <w:pPr>
        <w:spacing w:after="0"/>
        <w:jc w:val="both"/>
        <w:rPr>
          <w:sz w:val="24"/>
          <w:szCs w:val="24"/>
        </w:rPr>
      </w:pPr>
    </w:p>
    <w:p w14:paraId="4E2623EF" w14:textId="2D647E5E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14:paraId="4E2623F3" w14:textId="77777777"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4" w14:textId="77777777"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9" w14:textId="105ECD25" w:rsidR="009D7C67" w:rsidRDefault="009F4855" w:rsidP="00B938F1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861EB9" w:rsidRPr="007B02B3">
        <w:rPr>
          <w:rFonts w:cstheme="minorHAnsi"/>
        </w:rPr>
        <w:t xml:space="preserve">graduatoria regionale per i posti destinati alla </w:t>
      </w:r>
      <w:r w:rsidR="00861EB9" w:rsidRPr="00EA5DA8">
        <w:rPr>
          <w:rFonts w:cstheme="minorHAnsi"/>
          <w:b/>
          <w:bCs/>
        </w:rPr>
        <w:t xml:space="preserve">procedura valutativa </w:t>
      </w:r>
      <w:r w:rsidR="00B938F1" w:rsidRPr="00EA5DA8">
        <w:rPr>
          <w:rFonts w:cstheme="minorHAnsi"/>
          <w:b/>
          <w:bCs/>
        </w:rPr>
        <w:t>ex D.D. 17 luglio 2024 n. 1897</w:t>
      </w:r>
      <w:r w:rsidR="00B938F1" w:rsidRPr="007B02B3">
        <w:rPr>
          <w:rFonts w:cstheme="minorHAnsi"/>
        </w:rPr>
        <w:t xml:space="preserve"> </w:t>
      </w:r>
      <w:r w:rsidR="00861EB9" w:rsidRPr="007B02B3">
        <w:rPr>
          <w:rFonts w:cstheme="minorHAnsi"/>
        </w:rPr>
        <w:t xml:space="preserve">relativa </w:t>
      </w:r>
      <w:r w:rsidR="00861EB9" w:rsidRPr="007B02B3">
        <w:rPr>
          <w:rFonts w:eastAsia="Calibri" w:cstheme="minorHAnsi"/>
          <w:u w:color="000000"/>
          <w:bdr w:val="nil"/>
          <w:lang w:eastAsia="it-IT"/>
        </w:rPr>
        <w:t>alla progressione all’area dei funzionari e dell’elevata qualificazione</w:t>
      </w:r>
      <w:r w:rsidR="00861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B938F1" w:rsidRPr="007B02B3">
        <w:rPr>
          <w:rFonts w:cstheme="minorHAnsi"/>
        </w:rPr>
        <w:t>la regione EMILIA-ROMAGNA</w:t>
      </w:r>
      <w:r w:rsidR="005A1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E2623FA" w14:textId="77777777"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14:paraId="4E2623FB" w14:textId="421B3DDF"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 w:rsidRPr="009F3A01">
        <w:rPr>
          <w:sz w:val="24"/>
          <w:szCs w:val="24"/>
        </w:rPr>
        <w:t>a</w:t>
      </w:r>
      <w:r w:rsidR="001E6764" w:rsidRPr="009F3A01">
        <w:rPr>
          <w:sz w:val="24"/>
          <w:szCs w:val="24"/>
        </w:rPr>
        <w:t xml:space="preserve">spirante alla </w:t>
      </w:r>
      <w:r w:rsidR="00B5413F" w:rsidRPr="009F3A01">
        <w:rPr>
          <w:sz w:val="24"/>
          <w:szCs w:val="24"/>
        </w:rPr>
        <w:t>stipula di</w:t>
      </w:r>
      <w:r w:rsidR="00D57C8C" w:rsidRPr="009F3A01">
        <w:rPr>
          <w:sz w:val="24"/>
          <w:szCs w:val="24"/>
        </w:rPr>
        <w:t xml:space="preserve"> contratto di lavoro</w:t>
      </w:r>
      <w:r w:rsidR="00CE2566">
        <w:rPr>
          <w:sz w:val="24"/>
          <w:szCs w:val="24"/>
        </w:rPr>
        <w:t>, con il presente atto</w:t>
      </w:r>
    </w:p>
    <w:p w14:paraId="3541DF44" w14:textId="77777777" w:rsidR="00F9510F" w:rsidRDefault="00F9510F" w:rsidP="0065104F">
      <w:pPr>
        <w:spacing w:after="0"/>
        <w:jc w:val="center"/>
        <w:rPr>
          <w:b/>
          <w:sz w:val="28"/>
          <w:szCs w:val="28"/>
        </w:rPr>
      </w:pPr>
    </w:p>
    <w:p w14:paraId="4E2623FC" w14:textId="5FE6D337"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4E2623FD" w14:textId="77777777"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14:paraId="2E32086D" w14:textId="761C462D" w:rsidR="00B344D2" w:rsidRDefault="002B53ED" w:rsidP="00B344D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</w:t>
      </w:r>
      <w:r w:rsidR="00E035B6">
        <w:rPr>
          <w:sz w:val="24"/>
          <w:szCs w:val="24"/>
        </w:rPr>
        <w:t xml:space="preserve">e, allo scopo, indica </w:t>
      </w:r>
      <w:r w:rsidR="00466D7B">
        <w:rPr>
          <w:sz w:val="24"/>
          <w:szCs w:val="24"/>
        </w:rPr>
        <w:t>le seguenti</w:t>
      </w:r>
      <w:r w:rsidR="005850D5" w:rsidRPr="008A3A9D">
        <w:rPr>
          <w:sz w:val="24"/>
          <w:szCs w:val="24"/>
        </w:rPr>
        <w:t xml:space="preserve"> </w:t>
      </w:r>
      <w:r w:rsidR="00466D7B">
        <w:rPr>
          <w:b/>
          <w:sz w:val="24"/>
          <w:szCs w:val="24"/>
        </w:rPr>
        <w:t>province</w:t>
      </w:r>
      <w:r w:rsidR="005850D5" w:rsidRPr="008A3A9D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9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344D2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3637A268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7387B0DC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6CF0E99E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18B42BB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77777777" w:rsidR="00B344D2" w:rsidRPr="00943DFE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67A62D43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1B921B27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9DB517F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27CE1F7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B545A27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5E135C70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F30CA1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2999C57D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0B3A1B2A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  <w:tr w:rsidR="00B344D2" w:rsidRPr="00943DFE" w14:paraId="4334C65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DC49D4F" w14:textId="77777777" w:rsidR="00B344D2" w:rsidRDefault="00B344D2" w:rsidP="00E4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1AD39CD8" w14:textId="77777777" w:rsidR="00B344D2" w:rsidRPr="00943DFE" w:rsidRDefault="00B344D2" w:rsidP="00E41E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Pr="008A3A9D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2C2CB650"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 w:rsidR="00BE2D08">
        <w:rPr>
          <w:sz w:val="24"/>
          <w:szCs w:val="24"/>
        </w:rPr>
        <w:t xml:space="preserve"> e CIAD.</w:t>
      </w:r>
    </w:p>
    <w:p w14:paraId="4E262419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E26241E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7" w14:textId="77777777" w:rsidR="008B5FC7" w:rsidRPr="00776DAF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14:paraId="4E262428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6206" w14:textId="77777777" w:rsidR="005F4A23" w:rsidRDefault="005F4A23" w:rsidP="00154FFD">
      <w:pPr>
        <w:spacing w:after="0" w:line="240" w:lineRule="auto"/>
      </w:pPr>
      <w:r>
        <w:separator/>
      </w:r>
    </w:p>
  </w:endnote>
  <w:endnote w:type="continuationSeparator" w:id="0">
    <w:p w14:paraId="7DCEE0DC" w14:textId="77777777" w:rsidR="005F4A23" w:rsidRDefault="005F4A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FB3B" w14:textId="77777777" w:rsidR="005F4A23" w:rsidRDefault="005F4A23" w:rsidP="00154FFD">
      <w:pPr>
        <w:spacing w:after="0" w:line="240" w:lineRule="auto"/>
      </w:pPr>
      <w:r>
        <w:separator/>
      </w:r>
    </w:p>
  </w:footnote>
  <w:footnote w:type="continuationSeparator" w:id="0">
    <w:p w14:paraId="219B7616" w14:textId="77777777" w:rsidR="005F4A23" w:rsidRDefault="005F4A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80C00"/>
    <w:rsid w:val="002B53ED"/>
    <w:rsid w:val="002D6CDF"/>
    <w:rsid w:val="002E1856"/>
    <w:rsid w:val="003074E5"/>
    <w:rsid w:val="003509CA"/>
    <w:rsid w:val="003834E4"/>
    <w:rsid w:val="003E2139"/>
    <w:rsid w:val="00466D7B"/>
    <w:rsid w:val="004777C2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23ABA"/>
    <w:rsid w:val="0065104F"/>
    <w:rsid w:val="006D3B69"/>
    <w:rsid w:val="006F0008"/>
    <w:rsid w:val="006F3B74"/>
    <w:rsid w:val="006F404A"/>
    <w:rsid w:val="00725F2F"/>
    <w:rsid w:val="007A773C"/>
    <w:rsid w:val="007B0654"/>
    <w:rsid w:val="00861EB9"/>
    <w:rsid w:val="008A3A9D"/>
    <w:rsid w:val="008A7D02"/>
    <w:rsid w:val="008B426A"/>
    <w:rsid w:val="008B5FC7"/>
    <w:rsid w:val="008F1256"/>
    <w:rsid w:val="0092394A"/>
    <w:rsid w:val="00935A4D"/>
    <w:rsid w:val="00952A8D"/>
    <w:rsid w:val="00975D1C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202C6"/>
    <w:rsid w:val="00B344D2"/>
    <w:rsid w:val="00B5413F"/>
    <w:rsid w:val="00B608A4"/>
    <w:rsid w:val="00B938F1"/>
    <w:rsid w:val="00BA1E03"/>
    <w:rsid w:val="00BE2D08"/>
    <w:rsid w:val="00C52CC2"/>
    <w:rsid w:val="00C858C9"/>
    <w:rsid w:val="00CE2566"/>
    <w:rsid w:val="00D41EA5"/>
    <w:rsid w:val="00D45D13"/>
    <w:rsid w:val="00D57C8C"/>
    <w:rsid w:val="00DA3B2A"/>
    <w:rsid w:val="00DB5A8D"/>
    <w:rsid w:val="00DD0BAE"/>
    <w:rsid w:val="00DD40F1"/>
    <w:rsid w:val="00E023F8"/>
    <w:rsid w:val="00E035B6"/>
    <w:rsid w:val="00E22FD9"/>
    <w:rsid w:val="00E37BEA"/>
    <w:rsid w:val="00E40FF1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32</cp:revision>
  <cp:lastPrinted>2024-08-27T12:50:00Z</cp:lastPrinted>
  <dcterms:created xsi:type="dcterms:W3CDTF">2018-07-25T13:52:00Z</dcterms:created>
  <dcterms:modified xsi:type="dcterms:W3CDTF">2025-08-13T16:22:00Z</dcterms:modified>
</cp:coreProperties>
</file>