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2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MODELLO D</w:t>
      </w:r>
    </w:p>
    <w:p w14:paraId="00000003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4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FAC-SIMILE NOTIFICA CAMBIO DI GESTIONE </w:t>
      </w:r>
    </w:p>
    <w:p w14:paraId="00000005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DI SCUOLA PARITARIA</w:t>
      </w:r>
    </w:p>
    <w:p w14:paraId="00000006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(DI QUALUNQUE ORDINE E GRADO)</w:t>
      </w:r>
    </w:p>
    <w:p w14:paraId="00000007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08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9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A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 </w:t>
      </w:r>
    </w:p>
    <w:p w14:paraId="0000000B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C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D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E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All’Ufficio competente dell’Ambito Territoriale di __________________ </w:t>
      </w:r>
    </w:p>
    <w:p w14:paraId="0000000F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10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11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2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IO SOTTOSCRITTO</w:t>
      </w:r>
      <w:r>
        <w:rPr>
          <w:color w:val="000000"/>
          <w:sz w:val="22"/>
          <w:szCs w:val="22"/>
        </w:rPr>
        <w:t xml:space="preserve"> (NOME E COGNOME) _________________________________ </w:t>
      </w:r>
    </w:p>
    <w:p w14:paraId="00000013" w14:textId="6E70012A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LEGALE RAPPRESENTANTE DELL’ENTE </w:t>
      </w:r>
      <w:r>
        <w:rPr>
          <w:b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INDICARE IL NOME DELL’</w:t>
      </w:r>
      <w:r>
        <w:rPr>
          <w:i/>
          <w:color w:val="000000"/>
          <w:sz w:val="22"/>
          <w:szCs w:val="22"/>
        </w:rPr>
        <w:t>ENTE CEDENTE)</w:t>
      </w:r>
      <w:r>
        <w:rPr>
          <w:color w:val="000000"/>
          <w:sz w:val="22"/>
          <w:szCs w:val="22"/>
        </w:rPr>
        <w:t xml:space="preserve"> _________________________________________________________________ </w:t>
      </w:r>
    </w:p>
    <w:p w14:paraId="00000014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NOTIFICO CHE A PARTIRE DALLA DATA ________________________ </w:t>
      </w:r>
    </w:p>
    <w:p w14:paraId="00000015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LA SCUOLA SOTTO INDICATA </w:t>
      </w:r>
      <w:proofErr w:type="gramStart"/>
      <w:r>
        <w:rPr>
          <w:b/>
          <w:color w:val="000000"/>
          <w:sz w:val="22"/>
          <w:szCs w:val="22"/>
        </w:rPr>
        <w:t>E’</w:t>
      </w:r>
      <w:proofErr w:type="gramEnd"/>
      <w:r>
        <w:rPr>
          <w:b/>
          <w:color w:val="000000"/>
          <w:sz w:val="22"/>
          <w:szCs w:val="22"/>
        </w:rPr>
        <w:t xml:space="preserve"> STATA CEDUTA ALL’ENTE GESTORE DI CUI AL RIQUADRO C, PERMANENDO I REQUISITI PER IL RICONOSCIMENTO DEL</w:t>
      </w:r>
      <w:r>
        <w:rPr>
          <w:b/>
          <w:color w:val="000000"/>
          <w:sz w:val="22"/>
          <w:szCs w:val="22"/>
        </w:rPr>
        <w:t>LA PARITA’.</w:t>
      </w:r>
    </w:p>
    <w:p w14:paraId="00000016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7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Riquadro A</w:t>
      </w:r>
    </w:p>
    <w:p w14:paraId="00000018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9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DATI DELLA SCUOLA</w:t>
      </w:r>
    </w:p>
    <w:p w14:paraId="0000001A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MECCANOGRAFICO _____________________________________ </w:t>
      </w:r>
    </w:p>
    <w:p w14:paraId="0000001B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TIPO ___________________________________________________________________________ </w:t>
      </w:r>
    </w:p>
    <w:p w14:paraId="0000001C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D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DENOMINAZIONE _______________________________________________________________ </w:t>
      </w:r>
    </w:p>
    <w:p w14:paraId="0000001E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F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UBICAZIONE ____________________________________________________________________</w:t>
      </w:r>
    </w:p>
    <w:p w14:paraId="00000020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1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ESTREMI DEL DECRETO DI PARITA' _______________________________________________ </w:t>
      </w:r>
    </w:p>
    <w:p w14:paraId="00000022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3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Riquadro B</w:t>
      </w:r>
    </w:p>
    <w:p w14:paraId="00000025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6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DATI DELL'ENTE CEDENTE</w:t>
      </w:r>
    </w:p>
    <w:p w14:paraId="00000027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DENOMINAZIONE DELL'ENTE GESTORE ____________________________________________ </w:t>
      </w:r>
    </w:p>
    <w:p w14:paraId="00000029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A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SEDE ____________________________________________________________________________ </w:t>
      </w:r>
    </w:p>
    <w:p w14:paraId="0000002B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C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_________________________________________________________________ </w:t>
      </w:r>
    </w:p>
    <w:p w14:paraId="0000002D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E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LEGALE RAPPRESENTANTE (NOME COGNOME - DATA E LUOGO DI NASCITA)</w:t>
      </w:r>
    </w:p>
    <w:p w14:paraId="0000002F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0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 </w:t>
      </w:r>
    </w:p>
    <w:p w14:paraId="00000031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2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000033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1"/>
          <w:szCs w:val="21"/>
        </w:rPr>
      </w:pPr>
      <w:r>
        <w:br w:type="page"/>
      </w:r>
      <w:r>
        <w:rPr>
          <w:i/>
          <w:color w:val="000000"/>
          <w:sz w:val="21"/>
          <w:szCs w:val="21"/>
        </w:rPr>
        <w:lastRenderedPageBreak/>
        <w:t>Riquadro C</w:t>
      </w:r>
    </w:p>
    <w:p w14:paraId="00000034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5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DATI DEL NUOVO ENTE GESTORE</w:t>
      </w:r>
    </w:p>
    <w:p w14:paraId="00000036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7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DENOMINAZIONE DELL'ENTE GESTORE ____________________________________________ </w:t>
      </w:r>
    </w:p>
    <w:p w14:paraId="00000038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9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SEDE ____________________________________________________________________________ </w:t>
      </w:r>
    </w:p>
    <w:p w14:paraId="0000003A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B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_________________________________________________</w:t>
      </w:r>
      <w:r>
        <w:rPr>
          <w:color w:val="000000"/>
          <w:sz w:val="22"/>
          <w:szCs w:val="22"/>
        </w:rPr>
        <w:t xml:space="preserve">________________ </w:t>
      </w:r>
    </w:p>
    <w:p w14:paraId="0000003C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D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LEGALE RAPPRESENTANTE (NOME COGNOME - DATA E LUOGO DI NASCITA - TITOLO DI STUDIO - PROFESSIONE)</w:t>
      </w:r>
    </w:p>
    <w:p w14:paraId="0000003E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F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  </w:t>
      </w:r>
    </w:p>
    <w:p w14:paraId="00000040" w14:textId="77777777" w:rsidR="00DF0341" w:rsidRDefault="00651D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</w:t>
      </w:r>
      <w:r>
        <w:rPr>
          <w:color w:val="000000"/>
          <w:sz w:val="22"/>
          <w:szCs w:val="22"/>
        </w:rPr>
        <w:t xml:space="preserve">_________________________ </w:t>
      </w:r>
    </w:p>
    <w:p w14:paraId="00000041" w14:textId="77777777" w:rsidR="00DF0341" w:rsidRDefault="00DF0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2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43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DEL LEGALE RAPPRESENTANTE</w:t>
      </w:r>
    </w:p>
    <w:p w14:paraId="00000044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DELL’ENTE CEDENTE</w:t>
      </w:r>
    </w:p>
    <w:p w14:paraId="00000045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 </w:t>
      </w:r>
    </w:p>
    <w:p w14:paraId="00000046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47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48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DEL LEGALE RAPPRESENTANTE</w:t>
      </w:r>
    </w:p>
    <w:p w14:paraId="00000049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 NUOVO ENTE GESTORE</w:t>
      </w:r>
    </w:p>
    <w:p w14:paraId="0000004A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 </w:t>
      </w:r>
    </w:p>
    <w:p w14:paraId="0000004B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4C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4D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4E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DOCUMENTI DA PRESENTARE CON LA DOMANDA</w:t>
      </w:r>
    </w:p>
    <w:p w14:paraId="0000004F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0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 xml:space="preserve">SE IL NUOVO GESTORE </w:t>
      </w:r>
      <w:proofErr w:type="gramStart"/>
      <w:r>
        <w:rPr>
          <w:i/>
          <w:color w:val="000000"/>
        </w:rPr>
        <w:t>E'</w:t>
      </w:r>
      <w:proofErr w:type="gramEnd"/>
      <w:r>
        <w:rPr>
          <w:i/>
          <w:color w:val="000000"/>
        </w:rPr>
        <w:t xml:space="preserve"> UNA PERSONA FISICA</w:t>
      </w:r>
    </w:p>
    <w:p w14:paraId="00000051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2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AUTOCERTIFICAZIONE DI NASCITA, RESIDENZA, CITTADINANZA, GODIMENTO DEI DIRITTI POLITICI, ASSENZA PRECEDENTI PENALI E DI CARICHI PENALI PENDENTI, TITOLO DI STUDIO.</w:t>
      </w:r>
    </w:p>
    <w:p w14:paraId="00000053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4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5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SE IL NUOVO GESTORE </w:t>
      </w:r>
      <w:proofErr w:type="gramStart"/>
      <w:r>
        <w:rPr>
          <w:i/>
          <w:color w:val="000000"/>
        </w:rPr>
        <w:t>E'</w:t>
      </w:r>
      <w:proofErr w:type="gramEnd"/>
      <w:r>
        <w:rPr>
          <w:i/>
          <w:color w:val="000000"/>
        </w:rPr>
        <w:t xml:space="preserve"> UNA SOCIETA' O UNA PERSONA GIURIDICA</w:t>
      </w:r>
    </w:p>
    <w:p w14:paraId="00000056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7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DICHIARAZIONI SOSTITUTIVE DI ATTO NOTORIO RELATIVE AI CERTIFICATI ACQUISIBILI DA PUBBLICHE AMMINISTRAZIONI SULLA NATURA GIURIDICA DEGLI ENTI.</w:t>
      </w:r>
    </w:p>
    <w:p w14:paraId="00000058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9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br w:type="page"/>
      </w:r>
    </w:p>
    <w:p w14:paraId="0000005A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i/>
          <w:color w:val="000000"/>
        </w:rPr>
        <w:lastRenderedPageBreak/>
        <w:t>IN TUTTI I CASI INOLTRE OCCORRE:</w:t>
      </w:r>
    </w:p>
    <w:p w14:paraId="0000005B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5C" w14:textId="77777777" w:rsidR="00DF0341" w:rsidRDefault="00651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AUTOCERTIFICAZIONE DEL LEGALE RAPPRESENTANTE DI NASCITA, RESIDENZA, CITTADINANZA, GODIMENTO DEI DIRITTI POLITICI, ASSENZA PRECEDENTI PENALI E DI CARICHI PENALI PENDENTI, TITOLO DI STUDIO</w:t>
      </w:r>
    </w:p>
    <w:p w14:paraId="0000005D" w14:textId="77777777" w:rsidR="00DF0341" w:rsidRDefault="00651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COPIA DELL'ATTO DI CESSIONE DAL VECCHIO AL NUOVO GESTORE AUTENTICATA </w:t>
      </w:r>
      <w:r>
        <w:rPr>
          <w:b/>
          <w:color w:val="000000"/>
        </w:rPr>
        <w:t>E MUNITA DEGLI ESTREMI DELL’AVVENUTA REGISTRAZIONE PRESSO L’UFFICIO DELLE ENTRATE E CON L’INDICAZIONE DELLA DECORRENZA DEL PASSAGGIO STESSO</w:t>
      </w:r>
    </w:p>
    <w:p w14:paraId="0000005E" w14:textId="59E9AC81" w:rsidR="00DF0341" w:rsidRDefault="00651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ELENCO DI TUTTE LE SCUOLE EVENTUALMENTE UBICATE IN ALTRE REGIONI CHE, DIPENDENDO DAL GESTORE CEDENTE, DEVONO ESSERE </w:t>
      </w:r>
      <w:r>
        <w:rPr>
          <w:color w:val="000000"/>
        </w:rPr>
        <w:t xml:space="preserve">RICOMPRESE NEL CAMBIO AL NUOVO GESTORE ED ESPLICITA RICHIESTA A QUESTO UFFICIO AFFICHE' LA PRATICA DI PASSAGGIO DI GESTIONE VENGA COMUNICATA AGLI UFFICI SCOLASTICI REGIONALI </w:t>
      </w:r>
      <w:r>
        <w:rPr>
          <w:color w:val="000000"/>
        </w:rPr>
        <w:t>INTERESSATI.</w:t>
      </w:r>
    </w:p>
    <w:p w14:paraId="0000005F" w14:textId="77777777" w:rsidR="00DF0341" w:rsidRDefault="00651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ESTREMI DEL DECRETO DI RICONOSCIMENTO DELLA PARITA’ SCOLASTICA</w:t>
      </w:r>
    </w:p>
    <w:p w14:paraId="00000060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61" w14:textId="77777777" w:rsidR="00DF0341" w:rsidRDefault="0065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SI R</w:t>
      </w:r>
      <w:r>
        <w:rPr>
          <w:b/>
          <w:color w:val="000000"/>
        </w:rPr>
        <w:t>ICORDA CHE L’ATTO CHE DETERMINA IL PASSAGGIO DI GESTIONE, A TITOLO GRATUITO O ONEROSO, DEVE AVERE COME OGGETTO IL COMPLESSO DEI BENI ORGANIZZATI PER L’ESERCIZIO DELL’ATTIVITA’ SCOLASTICA, ASSICURANDO IL PERMANERE DEI REQUISITI PRESCRITTI PER IL RICONOSCIME</w:t>
      </w:r>
      <w:r>
        <w:rPr>
          <w:b/>
          <w:color w:val="000000"/>
        </w:rPr>
        <w:t xml:space="preserve">NTO DELLA PARITA’ E DEVE RISPETTARE LE NORME VIGENTI </w:t>
      </w:r>
      <w:proofErr w:type="gramStart"/>
      <w:r>
        <w:rPr>
          <w:b/>
          <w:color w:val="000000"/>
        </w:rPr>
        <w:t>PER  LA</w:t>
      </w:r>
      <w:proofErr w:type="gramEnd"/>
      <w:r>
        <w:rPr>
          <w:b/>
          <w:color w:val="000000"/>
        </w:rPr>
        <w:t xml:space="preserve"> CESSIONE DELLE AZIENDE.</w:t>
      </w:r>
    </w:p>
    <w:p w14:paraId="00000062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3" w14:textId="77777777" w:rsidR="00DF0341" w:rsidRDefault="00DF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DF0341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2ECD"/>
    <w:multiLevelType w:val="multilevel"/>
    <w:tmpl w:val="5F4C6E5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41"/>
    <w:rsid w:val="00651D4F"/>
    <w:rsid w:val="00D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E3F"/>
  <w15:docId w15:val="{393F3804-1F85-4CC5-80B3-A28353B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Cn3CeXCfse2KNOiGurQjadHTaA==">AMUW2mVwg/3adDqMqBB44iUNhOqpMQT/syuAGypVLBlDDA0IW8u5HJ7yK9azlIsgHM1ugp6e82c4w889N9enV1z+uF4ee8NUUiezz+2+JdfKW7jLS+MRtuw=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Musolesi Roberta</cp:lastModifiedBy>
  <cp:revision>2</cp:revision>
  <dcterms:created xsi:type="dcterms:W3CDTF">2014-06-13T07:06:00Z</dcterms:created>
  <dcterms:modified xsi:type="dcterms:W3CDTF">2021-07-19T10:10:00Z</dcterms:modified>
</cp:coreProperties>
</file>