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85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3217"/>
        <w:gridCol w:w="3241"/>
      </w:tblGrid>
      <w:tr w:rsidR="009410ED" w:rsidTr="004410C1">
        <w:tc>
          <w:tcPr>
            <w:tcW w:w="3396" w:type="dxa"/>
          </w:tcPr>
          <w:p w:rsidR="009410ED" w:rsidRDefault="00331B11" w:rsidP="00331B11">
            <w:pPr>
              <w:jc w:val="both"/>
              <w:rPr>
                <w:b/>
                <w:sz w:val="60"/>
                <w:szCs w:val="60"/>
              </w:rPr>
            </w:pPr>
            <w:r>
              <w:rPr>
                <w:b/>
                <w:noProof/>
                <w:sz w:val="60"/>
                <w:szCs w:val="60"/>
                <w:lang w:eastAsia="it-IT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113284</wp:posOffset>
                  </wp:positionH>
                  <wp:positionV relativeFrom="paragraph">
                    <wp:posOffset>61849</wp:posOffset>
                  </wp:positionV>
                  <wp:extent cx="1703495" cy="914400"/>
                  <wp:effectExtent l="0" t="0" r="0" b="0"/>
                  <wp:wrapNone/>
                  <wp:docPr id="23" name="Immagine 21" descr="C:\Users\FamTerzi\Desktop\logo\Logo cop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FamTerzi\Desktop\logo\Logo cop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82" cy="918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7" w:type="dxa"/>
          </w:tcPr>
          <w:p w:rsidR="009410ED" w:rsidRDefault="00700FD9" w:rsidP="004410C1">
            <w:pPr>
              <w:rPr>
                <w:b/>
                <w:sz w:val="60"/>
                <w:szCs w:val="60"/>
              </w:rPr>
            </w:pPr>
            <w:r w:rsidRPr="00700FD9">
              <w:rPr>
                <w:b/>
                <w:noProof/>
                <w:sz w:val="60"/>
                <w:szCs w:val="60"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35560</wp:posOffset>
                  </wp:positionV>
                  <wp:extent cx="988228" cy="753110"/>
                  <wp:effectExtent l="0" t="0" r="2540" b="8890"/>
                  <wp:wrapNone/>
                  <wp:docPr id="24" name="Immagine 1" descr="Arma_dei_Carabinier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Arma_dei_Carabinie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06" cy="7566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1B11">
              <w:rPr>
                <w:b/>
                <w:sz w:val="60"/>
                <w:szCs w:val="60"/>
              </w:rPr>
              <w:t xml:space="preserve"> </w:t>
            </w:r>
          </w:p>
        </w:tc>
        <w:tc>
          <w:tcPr>
            <w:tcW w:w="3241" w:type="dxa"/>
          </w:tcPr>
          <w:p w:rsidR="009410ED" w:rsidRDefault="0022264C" w:rsidP="004410C1">
            <w:pPr>
              <w:jc w:val="right"/>
              <w:rPr>
                <w:b/>
                <w:sz w:val="60"/>
                <w:szCs w:val="60"/>
              </w:rPr>
            </w:pPr>
            <w:r>
              <w:rPr>
                <w:b/>
                <w:noProof/>
                <w:sz w:val="60"/>
                <w:szCs w:val="60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434340</wp:posOffset>
                  </wp:positionH>
                  <wp:positionV relativeFrom="margin">
                    <wp:posOffset>163830</wp:posOffset>
                  </wp:positionV>
                  <wp:extent cx="1312545" cy="563245"/>
                  <wp:effectExtent l="0" t="0" r="1905" b="8255"/>
                  <wp:wrapSquare wrapText="bothSides"/>
                  <wp:docPr id="20" name="Immagine 2" descr="C:\Users\FamTerzi\Desktop\logo\Fondazione-Carisbo-logo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amTerzi\Desktop\logo\Fondazione-Carisbo-logo-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60"/>
                <w:szCs w:val="60"/>
              </w:rPr>
              <w:t xml:space="preserve"> </w:t>
            </w:r>
          </w:p>
          <w:p w:rsidR="00331B11" w:rsidRPr="00331B11" w:rsidRDefault="00331B11" w:rsidP="004410C1">
            <w:pPr>
              <w:jc w:val="right"/>
              <w:rPr>
                <w:b/>
              </w:rPr>
            </w:pPr>
          </w:p>
        </w:tc>
      </w:tr>
    </w:tbl>
    <w:p w:rsidR="0022264C" w:rsidRDefault="0022264C" w:rsidP="002C0CD2">
      <w:pPr>
        <w:rPr>
          <w:b/>
          <w:sz w:val="60"/>
          <w:szCs w:val="60"/>
        </w:rPr>
      </w:pPr>
      <w:bookmarkStart w:id="0" w:name="_GoBack"/>
      <w:bookmarkEnd w:id="0"/>
    </w:p>
    <w:p w:rsidR="00B90E92" w:rsidRPr="00B90E92" w:rsidRDefault="00B90E92" w:rsidP="002C0CD2">
      <w:pPr>
        <w:rPr>
          <w:b/>
          <w:sz w:val="24"/>
          <w:szCs w:val="24"/>
        </w:rPr>
      </w:pPr>
    </w:p>
    <w:p w:rsidR="00B30671" w:rsidRPr="00E92CF0" w:rsidRDefault="00B30671" w:rsidP="002C0CD2">
      <w:pPr>
        <w:rPr>
          <w:b/>
          <w:sz w:val="60"/>
          <w:szCs w:val="60"/>
        </w:rPr>
      </w:pPr>
      <w:r w:rsidRPr="00E92CF0">
        <w:rPr>
          <w:b/>
          <w:sz w:val="60"/>
          <w:szCs w:val="60"/>
        </w:rPr>
        <w:t>GLI UOMINI CHE PIANTAVANO ALBERI</w:t>
      </w:r>
    </w:p>
    <w:p w:rsidR="00E92CF0" w:rsidRPr="00E92CF0" w:rsidRDefault="00B30671" w:rsidP="002C0CD2">
      <w:pPr>
        <w:rPr>
          <w:b/>
          <w:i/>
          <w:sz w:val="44"/>
          <w:szCs w:val="44"/>
        </w:rPr>
      </w:pPr>
      <w:r w:rsidRPr="00E92CF0">
        <w:rPr>
          <w:b/>
          <w:i/>
          <w:sz w:val="44"/>
          <w:szCs w:val="44"/>
        </w:rPr>
        <w:t>Mostra</w:t>
      </w:r>
      <w:r w:rsidR="00E92CF0" w:rsidRPr="00E92CF0">
        <w:rPr>
          <w:b/>
          <w:i/>
          <w:sz w:val="44"/>
          <w:szCs w:val="44"/>
        </w:rPr>
        <w:t xml:space="preserve">, </w:t>
      </w:r>
      <w:r w:rsidR="00C26493">
        <w:rPr>
          <w:b/>
          <w:i/>
          <w:sz w:val="44"/>
          <w:szCs w:val="44"/>
        </w:rPr>
        <w:t>D</w:t>
      </w:r>
      <w:r w:rsidR="00E92CF0" w:rsidRPr="00E92CF0">
        <w:rPr>
          <w:b/>
          <w:i/>
          <w:sz w:val="44"/>
          <w:szCs w:val="44"/>
        </w:rPr>
        <w:t>ialoghi</w:t>
      </w:r>
      <w:r w:rsidR="00C26493">
        <w:rPr>
          <w:b/>
          <w:i/>
          <w:sz w:val="44"/>
          <w:szCs w:val="44"/>
        </w:rPr>
        <w:t>, Incontri e C</w:t>
      </w:r>
      <w:r w:rsidR="00E92CF0" w:rsidRPr="00E92CF0">
        <w:rPr>
          <w:b/>
          <w:i/>
          <w:sz w:val="44"/>
          <w:szCs w:val="44"/>
        </w:rPr>
        <w:t>ammini</w:t>
      </w:r>
    </w:p>
    <w:p w:rsidR="00E92CF0" w:rsidRPr="00E92CF0" w:rsidRDefault="00E92CF0" w:rsidP="002C0CD2">
      <w:pPr>
        <w:rPr>
          <w:b/>
          <w:i/>
          <w:sz w:val="36"/>
          <w:szCs w:val="36"/>
        </w:rPr>
      </w:pPr>
      <w:r w:rsidRPr="00E92CF0">
        <w:rPr>
          <w:b/>
          <w:i/>
          <w:sz w:val="36"/>
          <w:szCs w:val="36"/>
        </w:rPr>
        <w:t>sull</w:t>
      </w:r>
      <w:r w:rsidR="00B30671" w:rsidRPr="00E92CF0">
        <w:rPr>
          <w:b/>
          <w:i/>
          <w:sz w:val="36"/>
          <w:szCs w:val="36"/>
        </w:rPr>
        <w:t>a trasform</w:t>
      </w:r>
      <w:r w:rsidR="0022264C">
        <w:rPr>
          <w:b/>
          <w:i/>
          <w:sz w:val="36"/>
          <w:szCs w:val="36"/>
        </w:rPr>
        <w:t>azione del paesaggio dell’</w:t>
      </w:r>
      <w:r w:rsidR="00B30671" w:rsidRPr="00E92CF0">
        <w:rPr>
          <w:b/>
          <w:i/>
          <w:sz w:val="36"/>
          <w:szCs w:val="36"/>
        </w:rPr>
        <w:t>Appennino</w:t>
      </w:r>
    </w:p>
    <w:p w:rsidR="00E92CF0" w:rsidRPr="00E92CF0" w:rsidRDefault="00B30671" w:rsidP="002C0CD2">
      <w:pPr>
        <w:rPr>
          <w:b/>
          <w:i/>
          <w:sz w:val="36"/>
          <w:szCs w:val="36"/>
        </w:rPr>
      </w:pPr>
      <w:r w:rsidRPr="00E92CF0">
        <w:rPr>
          <w:b/>
          <w:i/>
          <w:sz w:val="36"/>
          <w:szCs w:val="36"/>
        </w:rPr>
        <w:t>in occasione della ricorrenza dei 200 anni</w:t>
      </w:r>
    </w:p>
    <w:p w:rsidR="00E92CF0" w:rsidRPr="00E92CF0" w:rsidRDefault="00B30671" w:rsidP="002C0CD2">
      <w:pPr>
        <w:rPr>
          <w:b/>
          <w:i/>
          <w:sz w:val="36"/>
          <w:szCs w:val="36"/>
        </w:rPr>
      </w:pPr>
      <w:r w:rsidRPr="00E92CF0">
        <w:rPr>
          <w:b/>
          <w:i/>
          <w:sz w:val="36"/>
          <w:szCs w:val="36"/>
        </w:rPr>
        <w:t xml:space="preserve">dalla nascita </w:t>
      </w:r>
      <w:r w:rsidR="00BC0263" w:rsidRPr="00E92CF0">
        <w:rPr>
          <w:b/>
          <w:i/>
          <w:sz w:val="36"/>
          <w:szCs w:val="36"/>
        </w:rPr>
        <w:t xml:space="preserve">dei Forestali </w:t>
      </w:r>
      <w:r w:rsidR="00E92CF0" w:rsidRPr="00E92CF0">
        <w:rPr>
          <w:b/>
          <w:i/>
          <w:sz w:val="36"/>
          <w:szCs w:val="36"/>
        </w:rPr>
        <w:t>d’Italia</w:t>
      </w:r>
    </w:p>
    <w:p w:rsidR="00E92CF0" w:rsidRPr="00700FD9" w:rsidRDefault="00E92CF0" w:rsidP="002C0CD2">
      <w:pPr>
        <w:rPr>
          <w:b/>
          <w:i/>
          <w:sz w:val="16"/>
          <w:szCs w:val="16"/>
        </w:rPr>
      </w:pPr>
    </w:p>
    <w:p w:rsidR="00EA764A" w:rsidRPr="00E92CF0" w:rsidRDefault="00E92CF0" w:rsidP="002C0CD2">
      <w:pPr>
        <w:rPr>
          <w:b/>
          <w:i/>
          <w:sz w:val="32"/>
          <w:szCs w:val="32"/>
        </w:rPr>
      </w:pPr>
      <w:r w:rsidRPr="00E92CF0">
        <w:rPr>
          <w:b/>
          <w:i/>
          <w:sz w:val="32"/>
          <w:szCs w:val="32"/>
        </w:rPr>
        <w:t xml:space="preserve">Bologna, </w:t>
      </w:r>
      <w:r w:rsidR="00EA764A" w:rsidRPr="00E92CF0">
        <w:rPr>
          <w:b/>
          <w:i/>
          <w:sz w:val="32"/>
          <w:szCs w:val="32"/>
        </w:rPr>
        <w:t>San Giorgio in Poggiale</w:t>
      </w:r>
      <w:r w:rsidRPr="00E92CF0">
        <w:rPr>
          <w:b/>
          <w:i/>
          <w:sz w:val="32"/>
          <w:szCs w:val="32"/>
        </w:rPr>
        <w:t xml:space="preserve"> - </w:t>
      </w:r>
      <w:r w:rsidR="00EA764A" w:rsidRPr="00E92CF0">
        <w:rPr>
          <w:b/>
          <w:i/>
          <w:sz w:val="32"/>
          <w:szCs w:val="32"/>
        </w:rPr>
        <w:t>Via Nazario Sauro 20</w:t>
      </w:r>
      <w:r w:rsidR="001B7AC8" w:rsidRPr="00E92CF0">
        <w:rPr>
          <w:b/>
          <w:i/>
          <w:sz w:val="32"/>
          <w:szCs w:val="32"/>
        </w:rPr>
        <w:t>/2</w:t>
      </w:r>
    </w:p>
    <w:p w:rsidR="001B7AC8" w:rsidRPr="00E92CF0" w:rsidRDefault="001B7AC8" w:rsidP="002C0CD2">
      <w:pPr>
        <w:rPr>
          <w:b/>
          <w:i/>
          <w:sz w:val="32"/>
          <w:szCs w:val="32"/>
        </w:rPr>
      </w:pPr>
      <w:r w:rsidRPr="00E92CF0">
        <w:rPr>
          <w:b/>
          <w:i/>
          <w:sz w:val="32"/>
          <w:szCs w:val="32"/>
        </w:rPr>
        <w:t>21 ottobre – 21 novembre 2022</w:t>
      </w:r>
    </w:p>
    <w:p w:rsidR="001B7AC8" w:rsidRPr="00700FD9" w:rsidRDefault="001B7AC8" w:rsidP="002C0CD2">
      <w:pPr>
        <w:jc w:val="both"/>
        <w:rPr>
          <w:b/>
          <w:i/>
          <w:sz w:val="16"/>
          <w:szCs w:val="16"/>
        </w:rPr>
      </w:pPr>
    </w:p>
    <w:p w:rsidR="00622FF7" w:rsidRPr="00EA764A" w:rsidRDefault="0091225D" w:rsidP="002C0CD2">
      <w:pPr>
        <w:jc w:val="both"/>
        <w:rPr>
          <w:sz w:val="28"/>
          <w:szCs w:val="28"/>
        </w:rPr>
      </w:pPr>
      <w:r w:rsidRPr="00BC0263">
        <w:rPr>
          <w:sz w:val="28"/>
          <w:szCs w:val="28"/>
        </w:rPr>
        <w:t xml:space="preserve">Il pastore </w:t>
      </w:r>
      <w:proofErr w:type="spellStart"/>
      <w:r w:rsidRPr="00BC0263">
        <w:rPr>
          <w:sz w:val="28"/>
          <w:szCs w:val="28"/>
        </w:rPr>
        <w:t>Elzéard</w:t>
      </w:r>
      <w:proofErr w:type="spellEnd"/>
      <w:r w:rsidRPr="00BC0263">
        <w:rPr>
          <w:sz w:val="28"/>
          <w:szCs w:val="28"/>
        </w:rPr>
        <w:t xml:space="preserve"> </w:t>
      </w:r>
      <w:proofErr w:type="spellStart"/>
      <w:r w:rsidRPr="00BC0263">
        <w:rPr>
          <w:sz w:val="28"/>
          <w:szCs w:val="28"/>
        </w:rPr>
        <w:t>Bouffier</w:t>
      </w:r>
      <w:proofErr w:type="spellEnd"/>
      <w:r w:rsidRPr="00BC0263">
        <w:rPr>
          <w:sz w:val="28"/>
          <w:szCs w:val="28"/>
        </w:rPr>
        <w:t xml:space="preserve">, “l’uomo che piantava gli alberi” del racconto di Jean </w:t>
      </w:r>
      <w:proofErr w:type="spellStart"/>
      <w:r w:rsidRPr="00BC0263">
        <w:rPr>
          <w:sz w:val="28"/>
          <w:szCs w:val="28"/>
        </w:rPr>
        <w:t>Giono</w:t>
      </w:r>
      <w:proofErr w:type="spellEnd"/>
      <w:r w:rsidRPr="00BC0263">
        <w:rPr>
          <w:sz w:val="28"/>
          <w:szCs w:val="28"/>
        </w:rPr>
        <w:t>, trascorre gran parte della sua esistenza a piantare ghiande di querce e semi di faggi, aceri e betulle sui terreni aridi e sterili delle pendici ventose e assolate delle montagne dell’Alta Provenza. Questo impegno visionario portato avanti senza interruzioni e tentennamenti ha come risultato la forestazione di queste montagne. L’azione dei boschi, che riducono l’erosione della pioggia e del vento, modifica il microclima della zona trattenendo pioggia e umidità, ricostituisc</w:t>
      </w:r>
      <w:r w:rsidR="00936750" w:rsidRPr="00BC0263">
        <w:rPr>
          <w:sz w:val="28"/>
          <w:szCs w:val="28"/>
        </w:rPr>
        <w:t>e</w:t>
      </w:r>
      <w:r w:rsidRPr="00BC0263">
        <w:rPr>
          <w:sz w:val="28"/>
          <w:szCs w:val="28"/>
        </w:rPr>
        <w:t xml:space="preserve"> la fertilità del terreno, crea le condizioni per il ritorno della vita. I luoghi prima inospitali vengono riconquistati dalla natura, i paesaggi desolati e brulli si trasformano in rigogliosi boschi, villaggi ab</w:t>
      </w:r>
      <w:r w:rsidR="00936750" w:rsidRPr="00BC0263">
        <w:rPr>
          <w:sz w:val="28"/>
          <w:szCs w:val="28"/>
        </w:rPr>
        <w:t>b</w:t>
      </w:r>
      <w:r w:rsidRPr="00BC0263">
        <w:rPr>
          <w:sz w:val="28"/>
          <w:szCs w:val="28"/>
        </w:rPr>
        <w:t>andonati tornano ad essere abitati da famiglie che trovano nuove occasioni di lavoro</w:t>
      </w:r>
      <w:r w:rsidRPr="00EA764A">
        <w:rPr>
          <w:sz w:val="28"/>
          <w:szCs w:val="28"/>
        </w:rPr>
        <w:t xml:space="preserve">. </w:t>
      </w:r>
      <w:r w:rsidR="0065661E" w:rsidRPr="00EA764A">
        <w:rPr>
          <w:sz w:val="28"/>
          <w:szCs w:val="28"/>
        </w:rPr>
        <w:t>L’impegno</w:t>
      </w:r>
      <w:r w:rsidRPr="00EA764A">
        <w:rPr>
          <w:sz w:val="28"/>
          <w:szCs w:val="28"/>
        </w:rPr>
        <w:t xml:space="preserve"> di un solo uomo trasforma il destino della terra in cui vive.</w:t>
      </w:r>
    </w:p>
    <w:p w:rsidR="00622FF7" w:rsidRDefault="00622FF7" w:rsidP="0022264C">
      <w:pPr>
        <w:rPr>
          <w:sz w:val="28"/>
          <w:szCs w:val="28"/>
        </w:rPr>
      </w:pPr>
      <w:r w:rsidRPr="00622FF7">
        <w:rPr>
          <w:noProof/>
          <w:sz w:val="28"/>
          <w:szCs w:val="28"/>
          <w:lang w:eastAsia="it-IT"/>
        </w:rPr>
        <w:drawing>
          <wp:inline distT="0" distB="0" distL="0" distR="0">
            <wp:extent cx="3988607" cy="2835275"/>
            <wp:effectExtent l="0" t="0" r="0" b="3175"/>
            <wp:docPr id="5" name="Immagine 5" descr="F:\1 MOSTRA 200 ANNI\Bacheca 0 - Frontale inizio mostra\07 - Monghidoro (BO) - 21.11.1953 - Festa degli Alb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 MOSTRA 200 ANNI\Bacheca 0 - Frontale inizio mostra\07 - Monghidoro (BO) - 21.11.1953 - Festa degli Alber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82" cy="288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99" w:rsidRPr="007A5899" w:rsidRDefault="00DC5FE6" w:rsidP="002C0CD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7A5899" w:rsidRPr="007A5899">
        <w:rPr>
          <w:sz w:val="20"/>
          <w:szCs w:val="20"/>
        </w:rPr>
        <w:t xml:space="preserve">Festa degli alberi negli anni </w:t>
      </w:r>
      <w:r w:rsidR="007A5899">
        <w:rPr>
          <w:sz w:val="20"/>
          <w:szCs w:val="20"/>
        </w:rPr>
        <w:t xml:space="preserve">Cinquanta </w:t>
      </w:r>
      <w:r w:rsidR="007A5899" w:rsidRPr="007A5899">
        <w:rPr>
          <w:sz w:val="20"/>
          <w:szCs w:val="20"/>
        </w:rPr>
        <w:t>a Monghidoro (Bologna)</w:t>
      </w:r>
    </w:p>
    <w:p w:rsidR="00622FF7" w:rsidRDefault="00622FF7" w:rsidP="002C0CD2">
      <w:pPr>
        <w:jc w:val="both"/>
        <w:rPr>
          <w:sz w:val="28"/>
          <w:szCs w:val="28"/>
        </w:rPr>
      </w:pPr>
      <w:r w:rsidRPr="00BC0263">
        <w:rPr>
          <w:sz w:val="28"/>
          <w:szCs w:val="28"/>
        </w:rPr>
        <w:lastRenderedPageBreak/>
        <w:t xml:space="preserve">Quello che Jean </w:t>
      </w:r>
      <w:proofErr w:type="spellStart"/>
      <w:r w:rsidRPr="00BC0263">
        <w:rPr>
          <w:sz w:val="28"/>
          <w:szCs w:val="28"/>
        </w:rPr>
        <w:t>Giono</w:t>
      </w:r>
      <w:proofErr w:type="spellEnd"/>
      <w:r w:rsidRPr="00BC0263">
        <w:rPr>
          <w:sz w:val="28"/>
          <w:szCs w:val="28"/>
        </w:rPr>
        <w:t xml:space="preserve"> descrive in un racconto di invenzione si è </w:t>
      </w:r>
      <w:r w:rsidR="00EA764A">
        <w:rPr>
          <w:sz w:val="28"/>
          <w:szCs w:val="28"/>
        </w:rPr>
        <w:t xml:space="preserve">veramente </w:t>
      </w:r>
      <w:r w:rsidRPr="00BC0263">
        <w:rPr>
          <w:sz w:val="28"/>
          <w:szCs w:val="28"/>
        </w:rPr>
        <w:t xml:space="preserve">realizzato in Italia nel corso dello scorso secolo. Un immane progetto di forestazione e di sistemazione idrogeologica dei bacini montani dei nostri Appennini, accanto ad uno altrettanto imponente di bonifica della pianura e delle coste, è stato portato avanti con determinazione da comunità di uomini e donne che, con il loro lavoro, sono stati gli artefici di questa metamorfosi della terra in cui hanno vissuto. Sono politici e amministratori che hanno scritto leggi e destinato risorse, sono forestali, funzionari e dipendenti dello Stato che hanno saputo tradurre in realtà questo disegno con competenza, professionalità e passione, sono lavoratori </w:t>
      </w:r>
      <w:r w:rsidR="00EA764A">
        <w:rPr>
          <w:sz w:val="28"/>
          <w:szCs w:val="28"/>
        </w:rPr>
        <w:t xml:space="preserve">e lavoratrici </w:t>
      </w:r>
      <w:r w:rsidRPr="00BC0263">
        <w:rPr>
          <w:sz w:val="28"/>
          <w:szCs w:val="28"/>
        </w:rPr>
        <w:t xml:space="preserve">che hanno piantato alberi, costruito briglie, ponti, strade; esistenze di intere famiglie accomunate in un unico progetto destinato a noi, le generazioni future. </w:t>
      </w:r>
    </w:p>
    <w:p w:rsidR="004410C1" w:rsidRDefault="004410C1" w:rsidP="002C0CD2">
      <w:pPr>
        <w:jc w:val="both"/>
        <w:rPr>
          <w:sz w:val="28"/>
          <w:szCs w:val="28"/>
        </w:rPr>
      </w:pPr>
    </w:p>
    <w:p w:rsidR="00622FF7" w:rsidRDefault="003859C2" w:rsidP="0022264C">
      <w:pPr>
        <w:rPr>
          <w:sz w:val="28"/>
          <w:szCs w:val="28"/>
        </w:rPr>
      </w:pPr>
      <w:r w:rsidRPr="003859C2">
        <w:rPr>
          <w:rFonts w:cstheme="minorHAnsi"/>
          <w:b/>
          <w:noProof/>
          <w:sz w:val="28"/>
          <w:szCs w:val="28"/>
          <w:lang w:eastAsia="it-IT"/>
        </w:rPr>
        <w:drawing>
          <wp:inline distT="0" distB="0" distL="0" distR="0">
            <wp:extent cx="3949232" cy="2518707"/>
            <wp:effectExtent l="0" t="0" r="0" b="0"/>
            <wp:docPr id="2" name="Immagine 2" descr="D:\1 MOSTRA 200 ANNI\Bacheca 1 - Introduzione alla mostra\04 Vivaio 1938 Battaglia Alfre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MOSTRA 200 ANNI\Bacheca 1 - Introduzione alla mostra\04 Vivaio 1938 Battaglia Alfredo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76" cy="252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9C2">
        <w:rPr>
          <w:noProof/>
          <w:sz w:val="28"/>
          <w:szCs w:val="28"/>
          <w:lang w:eastAsia="it-IT"/>
        </w:rPr>
        <w:drawing>
          <wp:inline distT="0" distB="0" distL="0" distR="0">
            <wp:extent cx="1856947" cy="2577353"/>
            <wp:effectExtent l="0" t="0" r="0" b="0"/>
            <wp:docPr id="1" name="Immagine 1" descr="D:\1 MOSTRA 200 ANNI\Foto paesaggio modificato\PARMA\MOSTRA GLI UOMINI CHE PIANTAVANO ALBERI\Mostra GLI UOMINI CHE PIANTAVANO ALBERI\Bosco di Corniglio Poggio della Scranna la Guardia Forestale Baroni mostra con orgoglio l'esito dei rimboschiment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MOSTRA 200 ANNI\Foto paesaggio modificato\PARMA\MOSTRA GLI UOMINI CHE PIANTAVANO ALBERI\Mostra GLI UOMINI CHE PIANTAVANO ALBERI\Bosco di Corniglio Poggio della Scranna la Guardia Forestale Baroni mostra con orgoglio l'esito dei rimboschimenti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81" cy="258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F7" w:rsidRPr="00992470" w:rsidRDefault="004410C1" w:rsidP="002C0CD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1938 - </w:t>
      </w:r>
      <w:r w:rsidR="007A5899" w:rsidRPr="00992470">
        <w:rPr>
          <w:sz w:val="18"/>
          <w:szCs w:val="18"/>
        </w:rPr>
        <w:t>Operaie forestali nel Vivaio di Sestola (Modena</w:t>
      </w:r>
      <w:r>
        <w:rPr>
          <w:sz w:val="18"/>
          <w:szCs w:val="18"/>
        </w:rPr>
        <w:t xml:space="preserve">                                                   1915</w:t>
      </w:r>
      <w:r w:rsidR="00CD689E">
        <w:rPr>
          <w:sz w:val="18"/>
          <w:szCs w:val="18"/>
        </w:rPr>
        <w:t xml:space="preserve"> - </w:t>
      </w:r>
      <w:r w:rsidR="00992470" w:rsidRPr="00992470">
        <w:rPr>
          <w:sz w:val="18"/>
          <w:szCs w:val="18"/>
        </w:rPr>
        <w:t>Guardia del Corpo</w:t>
      </w:r>
      <w:r>
        <w:rPr>
          <w:sz w:val="18"/>
          <w:szCs w:val="18"/>
        </w:rPr>
        <w:t xml:space="preserve"> Reale </w:t>
      </w:r>
      <w:r w:rsidR="00992470" w:rsidRPr="00992470">
        <w:rPr>
          <w:sz w:val="18"/>
          <w:szCs w:val="18"/>
        </w:rPr>
        <w:t>delle Foreste</w:t>
      </w:r>
    </w:p>
    <w:p w:rsidR="004410C1" w:rsidRDefault="004410C1" w:rsidP="002C0CD2">
      <w:pPr>
        <w:jc w:val="both"/>
        <w:rPr>
          <w:sz w:val="28"/>
          <w:szCs w:val="28"/>
        </w:rPr>
      </w:pPr>
    </w:p>
    <w:p w:rsidR="0091225D" w:rsidRDefault="0091225D" w:rsidP="002C0CD2">
      <w:pPr>
        <w:jc w:val="both"/>
        <w:rPr>
          <w:sz w:val="28"/>
          <w:szCs w:val="28"/>
        </w:rPr>
      </w:pPr>
      <w:r w:rsidRPr="00BC0263">
        <w:rPr>
          <w:sz w:val="28"/>
          <w:szCs w:val="28"/>
        </w:rPr>
        <w:t xml:space="preserve">I </w:t>
      </w:r>
      <w:r w:rsidR="00936750" w:rsidRPr="00BC0263">
        <w:rPr>
          <w:sz w:val="28"/>
          <w:szCs w:val="28"/>
        </w:rPr>
        <w:t>F</w:t>
      </w:r>
      <w:r w:rsidRPr="00BC0263">
        <w:rPr>
          <w:sz w:val="28"/>
          <w:szCs w:val="28"/>
        </w:rPr>
        <w:t>orestali, prima nel Corpo Forestale, e oggi nell’Arma dei Carabinieri sono stati, nel tempo, artefici e custodi di questo lungimirante e visionario progetto di trasformazione del paesaggio dell’Italia.</w:t>
      </w:r>
      <w:r w:rsidR="00331B11">
        <w:rPr>
          <w:sz w:val="28"/>
          <w:szCs w:val="28"/>
        </w:rPr>
        <w:t xml:space="preserve"> </w:t>
      </w:r>
      <w:r w:rsidR="00EA764A">
        <w:rPr>
          <w:sz w:val="28"/>
          <w:szCs w:val="28"/>
        </w:rPr>
        <w:t>Nel 2022 si celebrano i 200 anni dalla nascita dei Forestali italiani</w:t>
      </w:r>
      <w:r w:rsidR="00C26493">
        <w:rPr>
          <w:sz w:val="28"/>
          <w:szCs w:val="28"/>
        </w:rPr>
        <w:t>; c</w:t>
      </w:r>
      <w:r w:rsidRPr="00BC0263">
        <w:rPr>
          <w:sz w:val="28"/>
          <w:szCs w:val="28"/>
        </w:rPr>
        <w:t>onoscere questa parte di storia d’Italia, comprendere le ragioni delle scelte e le modalità delle azioni, non è solo un modo di rendere omaggio a questi valorosi nostri avi, ma anche l’occasione per riflettere sulle azioni di una moderna e saggia politica ambientale.</w:t>
      </w:r>
    </w:p>
    <w:p w:rsidR="004410C1" w:rsidRDefault="004410C1" w:rsidP="002C0CD2">
      <w:pPr>
        <w:jc w:val="both"/>
        <w:rPr>
          <w:sz w:val="28"/>
          <w:szCs w:val="28"/>
        </w:rPr>
      </w:pPr>
    </w:p>
    <w:p w:rsidR="00775227" w:rsidRDefault="003F099A" w:rsidP="002C0CD2">
      <w:pPr>
        <w:jc w:val="both"/>
        <w:rPr>
          <w:noProof/>
          <w:sz w:val="28"/>
          <w:szCs w:val="28"/>
          <w:lang w:eastAsia="it-IT"/>
        </w:rPr>
      </w:pPr>
      <w:r>
        <w:rPr>
          <w:noProof/>
          <w:sz w:val="28"/>
          <w:szCs w:val="28"/>
          <w:lang w:eastAsia="it-IT"/>
        </w:rPr>
        <w:t xml:space="preserve">        </w:t>
      </w:r>
      <w:r w:rsidR="00602FD4" w:rsidRPr="00602FD4">
        <w:rPr>
          <w:noProof/>
          <w:sz w:val="28"/>
          <w:szCs w:val="28"/>
          <w:lang w:eastAsia="it-IT"/>
        </w:rPr>
        <w:drawing>
          <wp:inline distT="0" distB="0" distL="0" distR="0">
            <wp:extent cx="2596985" cy="1733550"/>
            <wp:effectExtent l="0" t="0" r="0" b="0"/>
            <wp:docPr id="6" name="Immagine 6" descr="D:\1 MOSTRA 200 ANNI\FOTO CARABINIERI FORESTALE\foto CC Forestale_uniforme blu\difesa dell'ambiente\12062019-_DSC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MOSTRA 200 ANNI\FOTO CARABINIERI FORESTALE\foto CC Forestale_uniforme blu\difesa dell'ambiente\12062019-_DSC00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06" cy="17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it-IT"/>
        </w:rPr>
        <w:t xml:space="preserve">             </w:t>
      </w:r>
      <w:r w:rsidR="00602FD4" w:rsidRPr="00602FD4">
        <w:rPr>
          <w:noProof/>
          <w:sz w:val="28"/>
          <w:szCs w:val="28"/>
          <w:lang w:eastAsia="it-IT"/>
        </w:rPr>
        <w:drawing>
          <wp:inline distT="0" distB="0" distL="0" distR="0">
            <wp:extent cx="2414016" cy="1753878"/>
            <wp:effectExtent l="0" t="0" r="5715" b="0"/>
            <wp:docPr id="7" name="Immagine 7" descr="D:\1 MOSTRA 200 ANNI\FOTO CARABINIERI FORESTALE\foto CC Forestale_uniforme blu\benessere animale\20210226_11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MOSTRA 200 ANNI\FOTO CARABINIERI FORESTALE\foto CC Forestale_uniforme blu\benessere animale\20210226_113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53" cy="179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6F4" w:rsidRDefault="003F099A" w:rsidP="002C0CD2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</w:t>
      </w:r>
      <w:r w:rsidR="008F16F4" w:rsidRPr="008F16F4">
        <w:rPr>
          <w:sz w:val="18"/>
          <w:szCs w:val="18"/>
        </w:rPr>
        <w:t>2022 – Carabinieri Forestali i</w:t>
      </w:r>
      <w:r w:rsidR="00775227">
        <w:rPr>
          <w:sz w:val="18"/>
          <w:szCs w:val="18"/>
        </w:rPr>
        <w:t>mpegnati in attività operativa</w:t>
      </w:r>
    </w:p>
    <w:p w:rsidR="007A5899" w:rsidRDefault="00602FD4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3F099A">
        <w:rPr>
          <w:sz w:val="28"/>
          <w:szCs w:val="28"/>
        </w:rPr>
        <w:t xml:space="preserve"> </w:t>
      </w:r>
      <w:r w:rsidR="007A5899" w:rsidRPr="008F16F4">
        <w:rPr>
          <w:b/>
          <w:sz w:val="28"/>
          <w:szCs w:val="28"/>
        </w:rPr>
        <w:t>Bologna</w:t>
      </w:r>
      <w:r w:rsidR="007A5899">
        <w:rPr>
          <w:sz w:val="28"/>
          <w:szCs w:val="28"/>
        </w:rPr>
        <w:t xml:space="preserve">, </w:t>
      </w:r>
      <w:r w:rsidR="007A5899" w:rsidRPr="008F16F4">
        <w:rPr>
          <w:b/>
          <w:sz w:val="28"/>
          <w:szCs w:val="28"/>
        </w:rPr>
        <w:t>dal 21 di ottobre al 21 di novembre</w:t>
      </w:r>
      <w:r w:rsidR="007A5899">
        <w:rPr>
          <w:sz w:val="28"/>
          <w:szCs w:val="28"/>
        </w:rPr>
        <w:t xml:space="preserve"> (Festa dell’albero</w:t>
      </w:r>
      <w:r w:rsidR="008F16F4">
        <w:rPr>
          <w:sz w:val="28"/>
          <w:szCs w:val="28"/>
        </w:rPr>
        <w:t xml:space="preserve"> 2022</w:t>
      </w:r>
      <w:r w:rsidR="007A5899">
        <w:rPr>
          <w:sz w:val="28"/>
          <w:szCs w:val="28"/>
        </w:rPr>
        <w:t>)</w:t>
      </w:r>
      <w:r w:rsidR="0054684B">
        <w:rPr>
          <w:sz w:val="28"/>
          <w:szCs w:val="28"/>
        </w:rPr>
        <w:t>,</w:t>
      </w:r>
      <w:r w:rsidR="003F099A">
        <w:rPr>
          <w:sz w:val="28"/>
          <w:szCs w:val="28"/>
        </w:rPr>
        <w:t xml:space="preserve"> </w:t>
      </w:r>
      <w:r w:rsidR="007A5899">
        <w:rPr>
          <w:sz w:val="28"/>
          <w:szCs w:val="28"/>
        </w:rPr>
        <w:t xml:space="preserve">sarà </w:t>
      </w:r>
      <w:r w:rsidR="0054684B">
        <w:rPr>
          <w:sz w:val="28"/>
          <w:szCs w:val="28"/>
        </w:rPr>
        <w:t>allestita</w:t>
      </w:r>
      <w:r w:rsidR="008F16F4">
        <w:rPr>
          <w:sz w:val="28"/>
          <w:szCs w:val="28"/>
        </w:rPr>
        <w:t xml:space="preserve">, </w:t>
      </w:r>
      <w:r w:rsidR="0010064F">
        <w:rPr>
          <w:sz w:val="28"/>
          <w:szCs w:val="28"/>
        </w:rPr>
        <w:t xml:space="preserve">all’interno della </w:t>
      </w:r>
      <w:r w:rsidR="0010064F" w:rsidRPr="008F16F4">
        <w:rPr>
          <w:b/>
          <w:sz w:val="28"/>
          <w:szCs w:val="28"/>
        </w:rPr>
        <w:t>Chiesa di San Giorgio in Poggiale</w:t>
      </w:r>
      <w:r w:rsidR="0010064F">
        <w:rPr>
          <w:sz w:val="28"/>
          <w:szCs w:val="28"/>
        </w:rPr>
        <w:t xml:space="preserve"> oggi Biblioteca e Centro Culturale della </w:t>
      </w:r>
      <w:r w:rsidR="0010064F" w:rsidRPr="008F16F4">
        <w:rPr>
          <w:b/>
          <w:sz w:val="28"/>
          <w:szCs w:val="28"/>
        </w:rPr>
        <w:t>Fondazione Cassa di Risparmio di Bologna</w:t>
      </w:r>
      <w:r w:rsidR="0010064F">
        <w:rPr>
          <w:sz w:val="28"/>
          <w:szCs w:val="28"/>
        </w:rPr>
        <w:t xml:space="preserve">, </w:t>
      </w:r>
      <w:r w:rsidR="0022264C">
        <w:rPr>
          <w:sz w:val="28"/>
          <w:szCs w:val="28"/>
        </w:rPr>
        <w:t>una</w:t>
      </w:r>
      <w:r w:rsidR="003F099A">
        <w:rPr>
          <w:b/>
          <w:sz w:val="28"/>
          <w:szCs w:val="28"/>
        </w:rPr>
        <w:t xml:space="preserve"> </w:t>
      </w:r>
      <w:r w:rsidR="00462040" w:rsidRPr="003F099A">
        <w:rPr>
          <w:b/>
          <w:sz w:val="28"/>
          <w:szCs w:val="28"/>
          <w:highlight w:val="green"/>
        </w:rPr>
        <w:t xml:space="preserve">MOSTRA </w:t>
      </w:r>
      <w:proofErr w:type="gramStart"/>
      <w:r w:rsidR="00462040" w:rsidRPr="003F099A">
        <w:rPr>
          <w:b/>
          <w:sz w:val="28"/>
          <w:szCs w:val="28"/>
          <w:highlight w:val="green"/>
        </w:rPr>
        <w:t>FOTOGRAFICA</w:t>
      </w:r>
      <w:r w:rsidR="003F099A">
        <w:rPr>
          <w:b/>
          <w:sz w:val="28"/>
          <w:szCs w:val="28"/>
          <w:highlight w:val="green"/>
        </w:rPr>
        <w:t xml:space="preserve"> </w:t>
      </w:r>
      <w:r w:rsidR="003F099A" w:rsidRPr="003F099A">
        <w:rPr>
          <w:b/>
          <w:sz w:val="28"/>
          <w:szCs w:val="28"/>
        </w:rPr>
        <w:t xml:space="preserve"> </w:t>
      </w:r>
      <w:r w:rsidR="009F4D2A" w:rsidRPr="003F099A">
        <w:rPr>
          <w:sz w:val="28"/>
          <w:szCs w:val="28"/>
        </w:rPr>
        <w:t>realizzata</w:t>
      </w:r>
      <w:proofErr w:type="gramEnd"/>
      <w:r w:rsidR="00A67CD9">
        <w:rPr>
          <w:sz w:val="28"/>
          <w:szCs w:val="28"/>
        </w:rPr>
        <w:t xml:space="preserve"> </w:t>
      </w:r>
      <w:r w:rsidR="009F4D2A" w:rsidRPr="008F16F4">
        <w:rPr>
          <w:sz w:val="28"/>
          <w:szCs w:val="28"/>
        </w:rPr>
        <w:t>dal</w:t>
      </w:r>
      <w:r w:rsidR="0054684B" w:rsidRPr="008F16F4">
        <w:rPr>
          <w:sz w:val="28"/>
          <w:szCs w:val="28"/>
        </w:rPr>
        <w:t xml:space="preserve"> Comando Regione Carabinieri Forestale “Emilia Romagna”</w:t>
      </w:r>
      <w:r w:rsidR="003F099A">
        <w:rPr>
          <w:sz w:val="28"/>
          <w:szCs w:val="28"/>
        </w:rPr>
        <w:t xml:space="preserve">, da </w:t>
      </w:r>
      <w:r w:rsidR="0054684B" w:rsidRPr="008F16F4">
        <w:rPr>
          <w:sz w:val="28"/>
          <w:szCs w:val="28"/>
        </w:rPr>
        <w:t xml:space="preserve"> Genus Bononiae Musei</w:t>
      </w:r>
      <w:r w:rsidR="003F099A">
        <w:rPr>
          <w:sz w:val="28"/>
          <w:szCs w:val="28"/>
        </w:rPr>
        <w:t xml:space="preserve">, </w:t>
      </w:r>
      <w:r w:rsidR="00D11EC2" w:rsidRPr="008F16F4">
        <w:rPr>
          <w:sz w:val="28"/>
          <w:szCs w:val="28"/>
        </w:rPr>
        <w:t>dall’</w:t>
      </w:r>
      <w:r w:rsidR="006E2D8D" w:rsidRPr="008F16F4">
        <w:rPr>
          <w:sz w:val="28"/>
          <w:szCs w:val="28"/>
        </w:rPr>
        <w:t>Accademia Nazionale di Agricoltura</w:t>
      </w:r>
      <w:r w:rsidR="00A67CD9">
        <w:rPr>
          <w:sz w:val="28"/>
          <w:szCs w:val="28"/>
        </w:rPr>
        <w:t>,</w:t>
      </w:r>
      <w:r w:rsidR="008F16F4" w:rsidRPr="008F16F4">
        <w:rPr>
          <w:sz w:val="28"/>
          <w:szCs w:val="28"/>
        </w:rPr>
        <w:t xml:space="preserve"> grazie al contributo della Fondazione Cassa di Risparmio di Bologna</w:t>
      </w:r>
      <w:r w:rsidR="003F099A">
        <w:rPr>
          <w:sz w:val="28"/>
          <w:szCs w:val="28"/>
        </w:rPr>
        <w:t>.</w:t>
      </w:r>
    </w:p>
    <w:p w:rsidR="009B09D4" w:rsidRDefault="009B09D4" w:rsidP="002C0CD2">
      <w:pPr>
        <w:jc w:val="both"/>
        <w:rPr>
          <w:sz w:val="28"/>
          <w:szCs w:val="28"/>
        </w:rPr>
      </w:pPr>
    </w:p>
    <w:p w:rsidR="009B09D4" w:rsidRDefault="009B09D4" w:rsidP="0022264C">
      <w:pPr>
        <w:rPr>
          <w:sz w:val="28"/>
          <w:szCs w:val="28"/>
        </w:rPr>
      </w:pPr>
      <w:r w:rsidRPr="009B09D4">
        <w:rPr>
          <w:noProof/>
          <w:sz w:val="28"/>
          <w:szCs w:val="28"/>
          <w:lang w:eastAsia="it-IT"/>
        </w:rPr>
        <w:drawing>
          <wp:inline distT="0" distB="0" distL="0" distR="0">
            <wp:extent cx="3724164" cy="1814386"/>
            <wp:effectExtent l="19050" t="0" r="0" b="0"/>
            <wp:docPr id="3" name="Immagine 3" descr="C:\Users\368638zr\Desktop\SangiorgioPoggia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8638zr\Desktop\SangiorgioPoggiale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988" cy="182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99A" w:rsidRPr="003F099A">
        <w:rPr>
          <w:sz w:val="28"/>
          <w:szCs w:val="28"/>
        </w:rPr>
        <w:object w:dxaOrig="130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9.75pt" o:ole="">
            <v:imagedata r:id="rId17" o:title=""/>
          </v:shape>
          <o:OLEObject Type="Embed" ProgID="Acrobat.Document.DC" ShapeID="_x0000_i1025" DrawAspect="Content" ObjectID="_1725705573" r:id="rId18"/>
        </w:object>
      </w:r>
    </w:p>
    <w:p w:rsidR="009B09D4" w:rsidRPr="008F16F4" w:rsidRDefault="003F099A" w:rsidP="002C0CD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121FB6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</w:t>
      </w:r>
      <w:r w:rsidR="0022264C">
        <w:rPr>
          <w:sz w:val="18"/>
          <w:szCs w:val="18"/>
        </w:rPr>
        <w:t xml:space="preserve">                    </w:t>
      </w:r>
      <w:r w:rsidR="008F16F4">
        <w:rPr>
          <w:sz w:val="18"/>
          <w:szCs w:val="18"/>
        </w:rPr>
        <w:t xml:space="preserve">Interno della </w:t>
      </w:r>
      <w:r w:rsidR="008F16F4" w:rsidRPr="008F16F4">
        <w:rPr>
          <w:sz w:val="18"/>
          <w:szCs w:val="18"/>
        </w:rPr>
        <w:t xml:space="preserve">Biblioteca di San Giorgio in Poggiale </w:t>
      </w:r>
      <w:r w:rsidR="008F16F4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8F16F4">
        <w:rPr>
          <w:sz w:val="18"/>
          <w:szCs w:val="18"/>
        </w:rPr>
        <w:t xml:space="preserve">Bologna </w:t>
      </w:r>
    </w:p>
    <w:p w:rsidR="00775227" w:rsidRPr="00775227" w:rsidRDefault="00775227" w:rsidP="002C0CD2">
      <w:pPr>
        <w:jc w:val="both"/>
        <w:rPr>
          <w:sz w:val="16"/>
          <w:szCs w:val="16"/>
        </w:rPr>
      </w:pPr>
    </w:p>
    <w:p w:rsidR="003F099A" w:rsidRDefault="00775227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>La mostra</w:t>
      </w:r>
      <w:r w:rsidR="003F099A">
        <w:rPr>
          <w:sz w:val="28"/>
          <w:szCs w:val="28"/>
        </w:rPr>
        <w:t xml:space="preserve"> sarà visitabil</w:t>
      </w:r>
      <w:r w:rsidR="00221A4B">
        <w:rPr>
          <w:sz w:val="28"/>
          <w:szCs w:val="28"/>
        </w:rPr>
        <w:t>e</w:t>
      </w:r>
      <w:r w:rsidR="003F099A">
        <w:rPr>
          <w:sz w:val="28"/>
          <w:szCs w:val="28"/>
        </w:rPr>
        <w:t>:</w:t>
      </w:r>
    </w:p>
    <w:p w:rsidR="008F16F4" w:rsidRPr="003F099A" w:rsidRDefault="003F099A" w:rsidP="002C0CD2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 w:rsidRPr="003F099A">
        <w:rPr>
          <w:sz w:val="28"/>
          <w:szCs w:val="28"/>
        </w:rPr>
        <w:t>dal lunedì al sabato dalle 10 alle 18.</w:t>
      </w:r>
    </w:p>
    <w:p w:rsidR="003F099A" w:rsidRDefault="003F099A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3F099A">
        <w:rPr>
          <w:sz w:val="28"/>
          <w:szCs w:val="28"/>
        </w:rPr>
        <w:t xml:space="preserve">a domenica e i festivi dalle 15 alle 18 </w:t>
      </w:r>
    </w:p>
    <w:p w:rsidR="003F099A" w:rsidRPr="003F099A" w:rsidRDefault="003F099A" w:rsidP="002C0CD2">
      <w:pPr>
        <w:jc w:val="both"/>
        <w:rPr>
          <w:sz w:val="10"/>
          <w:szCs w:val="10"/>
        </w:rPr>
      </w:pPr>
    </w:p>
    <w:p w:rsidR="005E667A" w:rsidRDefault="005E667A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le scuole sono previste visite guidate (della </w:t>
      </w:r>
      <w:r w:rsidR="00331B11">
        <w:rPr>
          <w:sz w:val="28"/>
          <w:szCs w:val="28"/>
        </w:rPr>
        <w:t xml:space="preserve">durata di circa 1 ora e mezza) </w:t>
      </w:r>
      <w:r>
        <w:rPr>
          <w:sz w:val="28"/>
          <w:szCs w:val="28"/>
        </w:rPr>
        <w:t>ogni giorno dal lunedì a</w:t>
      </w:r>
      <w:r w:rsidR="0022264C">
        <w:rPr>
          <w:sz w:val="28"/>
          <w:szCs w:val="28"/>
        </w:rPr>
        <w:t xml:space="preserve">l sabato con i seguenti orari: </w:t>
      </w:r>
      <w:r>
        <w:rPr>
          <w:sz w:val="28"/>
          <w:szCs w:val="28"/>
        </w:rPr>
        <w:t>10/</w:t>
      </w:r>
      <w:proofErr w:type="gramStart"/>
      <w:r>
        <w:rPr>
          <w:sz w:val="28"/>
          <w:szCs w:val="28"/>
        </w:rPr>
        <w:t>12;  12</w:t>
      </w:r>
      <w:proofErr w:type="gramEnd"/>
      <w:r>
        <w:rPr>
          <w:sz w:val="28"/>
          <w:szCs w:val="28"/>
        </w:rPr>
        <w:t>/14;  14/16;  16/18  previa prenotazione al numero  051.5274317 del  Gruppo Carabinieri Forestale di Bologna e Ferrara a partire dal 10  ottobre prossimo venturo (dalle 9 alle 13).</w:t>
      </w:r>
    </w:p>
    <w:p w:rsidR="005E667A" w:rsidRDefault="005E667A" w:rsidP="002C0CD2">
      <w:pPr>
        <w:jc w:val="both"/>
        <w:rPr>
          <w:sz w:val="28"/>
          <w:szCs w:val="28"/>
        </w:rPr>
      </w:pPr>
    </w:p>
    <w:p w:rsidR="00602FD4" w:rsidRDefault="00B30671" w:rsidP="002C0CD2">
      <w:pPr>
        <w:jc w:val="both"/>
        <w:rPr>
          <w:sz w:val="28"/>
          <w:szCs w:val="28"/>
        </w:rPr>
      </w:pPr>
      <w:r w:rsidRPr="00BC0263">
        <w:rPr>
          <w:sz w:val="28"/>
          <w:szCs w:val="28"/>
        </w:rPr>
        <w:t xml:space="preserve">L’esposizione, partendo dalla storia delle amministrazioni forestali </w:t>
      </w:r>
      <w:r w:rsidR="00C84922" w:rsidRPr="00BC0263">
        <w:rPr>
          <w:sz w:val="28"/>
          <w:szCs w:val="28"/>
        </w:rPr>
        <w:t>che hanno interessato il territorio italiano, e in particolare l’Emilia-Romagna, affront</w:t>
      </w:r>
      <w:r w:rsidR="004B3367">
        <w:rPr>
          <w:sz w:val="28"/>
          <w:szCs w:val="28"/>
        </w:rPr>
        <w:t>erà</w:t>
      </w:r>
      <w:r w:rsidR="00C84922" w:rsidRPr="00BC0263">
        <w:rPr>
          <w:sz w:val="28"/>
          <w:szCs w:val="28"/>
        </w:rPr>
        <w:t xml:space="preserve"> temi quali la trasformazione del paesaggio, la vita e il lavoro delle popolazioni dell’Appennino, i progetti di sistemazione idraulico-forestali, la biodiversità, l’educazione e la cultura forestale.</w:t>
      </w:r>
    </w:p>
    <w:p w:rsidR="003F099A" w:rsidRDefault="003F099A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02FD4" w:rsidRDefault="00602FD4" w:rsidP="0022264C">
      <w:pPr>
        <w:rPr>
          <w:sz w:val="28"/>
          <w:szCs w:val="28"/>
        </w:rPr>
      </w:pPr>
      <w:r w:rsidRPr="00602FD4">
        <w:rPr>
          <w:noProof/>
          <w:sz w:val="28"/>
          <w:szCs w:val="28"/>
          <w:lang w:eastAsia="it-IT"/>
        </w:rPr>
        <w:drawing>
          <wp:inline distT="0" distB="0" distL="0" distR="0">
            <wp:extent cx="3313786" cy="2403475"/>
            <wp:effectExtent l="0" t="0" r="1270" b="0"/>
            <wp:docPr id="9" name="Immagine 9" descr="D:\1 MOSTRA 200 ANNI\FOTO CONFRONTO  BOLOGNA\Ponte Bagnadori Lizzano in B\07 - Il ponte dei  Bagnadori durante la costr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MOSTRA 200 ANNI\FOTO CONFRONTO  BOLOGNA\Ponte Bagnadori Lizzano in B\07 - Il ponte dei  Bagnadori durante la costruzion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65" cy="240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FD4">
        <w:rPr>
          <w:noProof/>
          <w:sz w:val="28"/>
          <w:szCs w:val="28"/>
          <w:lang w:eastAsia="it-IT"/>
        </w:rPr>
        <w:drawing>
          <wp:inline distT="0" distB="0" distL="0" distR="0">
            <wp:extent cx="2713939" cy="2419040"/>
            <wp:effectExtent l="0" t="0" r="0" b="635"/>
            <wp:docPr id="10" name="Immagine 10" descr="C:\Users\CC Forestale\Desktop\selezione foto\13 - Bologna - Festa degli Alberi - 21 Novembre 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 Forestale\Desktop\selezione foto\13 - Bologna - Festa degli Alberi - 21 Novembre 19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71" cy="247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67" w:rsidRPr="004B3367" w:rsidRDefault="003F099A" w:rsidP="002C0CD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1936 - </w:t>
      </w:r>
      <w:r w:rsidR="004B3367" w:rsidRPr="004B3367">
        <w:rPr>
          <w:sz w:val="18"/>
          <w:szCs w:val="18"/>
        </w:rPr>
        <w:t xml:space="preserve">Ponte dei </w:t>
      </w:r>
      <w:proofErr w:type="spellStart"/>
      <w:r w:rsidR="004B3367" w:rsidRPr="004B3367">
        <w:rPr>
          <w:sz w:val="18"/>
          <w:szCs w:val="18"/>
        </w:rPr>
        <w:t>Bagnadori</w:t>
      </w:r>
      <w:proofErr w:type="spellEnd"/>
      <w:r w:rsidR="004B3367" w:rsidRPr="004B3367">
        <w:rPr>
          <w:sz w:val="18"/>
          <w:szCs w:val="18"/>
        </w:rPr>
        <w:t xml:space="preserve"> in costruzione</w:t>
      </w:r>
      <w:r>
        <w:rPr>
          <w:sz w:val="18"/>
          <w:szCs w:val="18"/>
        </w:rPr>
        <w:t xml:space="preserve"> 193</w:t>
      </w:r>
      <w:r w:rsidR="004B3367" w:rsidRPr="004B3367">
        <w:rPr>
          <w:sz w:val="18"/>
          <w:szCs w:val="18"/>
        </w:rPr>
        <w:t xml:space="preserve"> – Lizzano in Belvedere</w:t>
      </w:r>
      <w:r w:rsidR="004B3367">
        <w:rPr>
          <w:sz w:val="18"/>
          <w:szCs w:val="18"/>
        </w:rPr>
        <w:t xml:space="preserve">     </w:t>
      </w:r>
      <w:proofErr w:type="spellStart"/>
      <w:r w:rsidR="004B3367">
        <w:rPr>
          <w:sz w:val="18"/>
          <w:szCs w:val="18"/>
        </w:rPr>
        <w:t>ll</w:t>
      </w:r>
      <w:proofErr w:type="spellEnd"/>
      <w:r w:rsidR="004B3367">
        <w:rPr>
          <w:sz w:val="18"/>
          <w:szCs w:val="18"/>
        </w:rPr>
        <w:t xml:space="preserve"> Cardinale </w:t>
      </w:r>
      <w:proofErr w:type="spellStart"/>
      <w:r w:rsidR="004B3367">
        <w:rPr>
          <w:sz w:val="18"/>
          <w:szCs w:val="18"/>
        </w:rPr>
        <w:t>Lercaro</w:t>
      </w:r>
      <w:proofErr w:type="spellEnd"/>
      <w:r w:rsidR="004B3367">
        <w:rPr>
          <w:sz w:val="18"/>
          <w:szCs w:val="18"/>
        </w:rPr>
        <w:t xml:space="preserve"> durante una festa dell’Albero a Bologna </w:t>
      </w:r>
    </w:p>
    <w:p w:rsidR="00462040" w:rsidRDefault="0024061E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Saranno esposte immagini fotografiche, documenti, disegni, progetti e oggetti che ripercorrono </w:t>
      </w:r>
      <w:r w:rsidR="00CF1B80">
        <w:rPr>
          <w:sz w:val="28"/>
          <w:szCs w:val="28"/>
        </w:rPr>
        <w:t xml:space="preserve">le attività svolte dalle Amministrazioni Forestali dalla nascita </w:t>
      </w:r>
      <w:r w:rsidR="00DE1F3E">
        <w:rPr>
          <w:sz w:val="28"/>
          <w:szCs w:val="28"/>
        </w:rPr>
        <w:t xml:space="preserve">ad </w:t>
      </w:r>
      <w:r w:rsidR="00CF1B80">
        <w:rPr>
          <w:sz w:val="28"/>
          <w:szCs w:val="28"/>
        </w:rPr>
        <w:t>oggi. La mostra raccont</w:t>
      </w:r>
      <w:r w:rsidR="004B3367">
        <w:rPr>
          <w:sz w:val="28"/>
          <w:szCs w:val="28"/>
        </w:rPr>
        <w:t>erà le storie</w:t>
      </w:r>
      <w:r w:rsidR="00651A7A">
        <w:rPr>
          <w:sz w:val="28"/>
          <w:szCs w:val="28"/>
        </w:rPr>
        <w:t xml:space="preserve"> di </w:t>
      </w:r>
      <w:r w:rsidR="00CF1B80">
        <w:rPr>
          <w:sz w:val="28"/>
          <w:szCs w:val="28"/>
        </w:rPr>
        <w:t xml:space="preserve">uomini e donne che si sono adoperati per </w:t>
      </w:r>
      <w:r w:rsidR="00E90C6E">
        <w:rPr>
          <w:sz w:val="28"/>
          <w:szCs w:val="28"/>
        </w:rPr>
        <w:t xml:space="preserve">ampliare e poi </w:t>
      </w:r>
      <w:r w:rsidR="00CF1B80">
        <w:rPr>
          <w:sz w:val="28"/>
          <w:szCs w:val="28"/>
        </w:rPr>
        <w:t xml:space="preserve">tutelare il patrimonio </w:t>
      </w:r>
      <w:r w:rsidR="00E90C6E">
        <w:rPr>
          <w:sz w:val="28"/>
          <w:szCs w:val="28"/>
        </w:rPr>
        <w:t xml:space="preserve">forestale e naturale del nostro Paese. </w:t>
      </w:r>
    </w:p>
    <w:p w:rsidR="00CD689E" w:rsidRDefault="006E2D8D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r w:rsidR="00CD689E">
        <w:rPr>
          <w:sz w:val="28"/>
          <w:szCs w:val="28"/>
        </w:rPr>
        <w:t xml:space="preserve">proprio personale e con </w:t>
      </w:r>
      <w:r>
        <w:rPr>
          <w:sz w:val="28"/>
          <w:szCs w:val="28"/>
        </w:rPr>
        <w:t>l’aiuto dell’Associazione Nazionale Forestali (ANFOR), prevalentemente costituita da forestali in pensione, sarà assicurata la possibilità di visite guidate gratuite</w:t>
      </w:r>
      <w:r w:rsidR="00CD689E">
        <w:rPr>
          <w:sz w:val="28"/>
          <w:szCs w:val="28"/>
        </w:rPr>
        <w:t>.</w:t>
      </w:r>
    </w:p>
    <w:p w:rsidR="00651A7A" w:rsidRDefault="00651A7A" w:rsidP="002C0CD2">
      <w:pPr>
        <w:jc w:val="both"/>
        <w:rPr>
          <w:sz w:val="28"/>
          <w:szCs w:val="28"/>
        </w:rPr>
      </w:pPr>
    </w:p>
    <w:p w:rsidR="00651A7A" w:rsidRDefault="00651A7A" w:rsidP="002C0CD2">
      <w:pPr>
        <w:jc w:val="both"/>
        <w:rPr>
          <w:rFonts w:cstheme="minorHAnsi"/>
          <w:sz w:val="18"/>
          <w:szCs w:val="18"/>
        </w:rPr>
      </w:pPr>
      <w:r>
        <w:rPr>
          <w:noProof/>
          <w:sz w:val="28"/>
          <w:szCs w:val="28"/>
          <w:lang w:eastAsia="it-IT"/>
        </w:rPr>
        <w:t xml:space="preserve">  </w:t>
      </w: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911196" cy="1891499"/>
            <wp:effectExtent l="0" t="0" r="3810" b="0"/>
            <wp:docPr id="26" name="Immagine 24" descr="F:\1 MOSTRA 200 ANNI\Pannelli con testi\foto Mostra\Zona Bocca di Rio - Controlli forestali Anni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1 MOSTRA 200 ANNI\Pannelli con testi\foto Mostra\Zona Bocca di Rio - Controlli forestali Anni 5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14" cy="189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it-IT"/>
        </w:rPr>
        <w:t xml:space="preserve">     </w:t>
      </w: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956865" cy="1885315"/>
            <wp:effectExtent l="0" t="0" r="0" b="635"/>
            <wp:docPr id="27" name="Immagine 25" descr="F:\1 MOSTRA 200 ANNI\illustrazioni forestali\0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1 MOSTRA 200 ANNI\illustrazioni forestali\06.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48" cy="188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A4B" w:rsidRPr="00221A4B">
        <w:rPr>
          <w:sz w:val="18"/>
          <w:szCs w:val="18"/>
        </w:rPr>
        <w:t xml:space="preserve">Controllo dei tagli forestali – Anni </w:t>
      </w:r>
      <w:r w:rsidR="00221A4B">
        <w:rPr>
          <w:sz w:val="18"/>
          <w:szCs w:val="18"/>
        </w:rPr>
        <w:t>50</w:t>
      </w:r>
      <w:r w:rsidR="00F84453">
        <w:rPr>
          <w:sz w:val="18"/>
          <w:szCs w:val="18"/>
        </w:rPr>
        <w:t xml:space="preserve"> Castiglione dei Pepoli (</w:t>
      </w:r>
      <w:proofErr w:type="gramStart"/>
      <w:r w:rsidR="00F84453">
        <w:rPr>
          <w:sz w:val="18"/>
          <w:szCs w:val="18"/>
        </w:rPr>
        <w:t>BO)</w:t>
      </w:r>
      <w:r w:rsidR="002C0CD2">
        <w:rPr>
          <w:sz w:val="18"/>
          <w:szCs w:val="18"/>
        </w:rPr>
        <w:t xml:space="preserve">  </w:t>
      </w:r>
      <w:r w:rsidR="00F84453">
        <w:rPr>
          <w:sz w:val="18"/>
          <w:szCs w:val="18"/>
        </w:rPr>
        <w:t xml:space="preserve"> </w:t>
      </w:r>
      <w:proofErr w:type="gramEnd"/>
      <w:r w:rsidR="00F84453">
        <w:rPr>
          <w:sz w:val="18"/>
          <w:szCs w:val="18"/>
        </w:rPr>
        <w:t xml:space="preserve">   1862</w:t>
      </w:r>
      <w:r w:rsidR="00F84453">
        <w:rPr>
          <w:rFonts w:cstheme="minorHAnsi"/>
          <w:sz w:val="18"/>
          <w:szCs w:val="18"/>
        </w:rPr>
        <w:t xml:space="preserve"> </w:t>
      </w:r>
      <w:r w:rsidR="00F84453" w:rsidRPr="00F84453">
        <w:rPr>
          <w:rFonts w:cstheme="minorHAnsi"/>
          <w:sz w:val="18"/>
          <w:szCs w:val="18"/>
        </w:rPr>
        <w:t xml:space="preserve">Regolamento </w:t>
      </w:r>
      <w:r w:rsidR="00F84453">
        <w:rPr>
          <w:rFonts w:cstheme="minorHAnsi"/>
          <w:sz w:val="18"/>
          <w:szCs w:val="18"/>
        </w:rPr>
        <w:t xml:space="preserve">delle uniformi </w:t>
      </w:r>
      <w:r w:rsidR="00F84453" w:rsidRPr="00F84453">
        <w:rPr>
          <w:rFonts w:cstheme="minorHAnsi"/>
          <w:sz w:val="18"/>
          <w:szCs w:val="18"/>
        </w:rPr>
        <w:t xml:space="preserve">dell’Amministrazione forestale </w:t>
      </w:r>
    </w:p>
    <w:p w:rsidR="00F84453" w:rsidRPr="00F84453" w:rsidRDefault="00F84453" w:rsidP="002C0CD2">
      <w:pPr>
        <w:jc w:val="both"/>
        <w:rPr>
          <w:sz w:val="18"/>
          <w:szCs w:val="18"/>
        </w:rPr>
      </w:pPr>
    </w:p>
    <w:p w:rsidR="00CD689E" w:rsidRDefault="0022264C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>L’Ufficio S</w:t>
      </w:r>
      <w:r w:rsidR="004B3367">
        <w:rPr>
          <w:sz w:val="28"/>
          <w:szCs w:val="28"/>
        </w:rPr>
        <w:t>colastico R</w:t>
      </w:r>
      <w:r w:rsidR="00CD689E">
        <w:rPr>
          <w:sz w:val="28"/>
          <w:szCs w:val="28"/>
        </w:rPr>
        <w:t xml:space="preserve">egionale per l’Emilia Romagna ha ritenuto </w:t>
      </w:r>
      <w:r w:rsidR="00373CC1">
        <w:rPr>
          <w:sz w:val="28"/>
          <w:szCs w:val="28"/>
        </w:rPr>
        <w:t xml:space="preserve">di proporre </w:t>
      </w:r>
      <w:r w:rsidR="00CD689E">
        <w:rPr>
          <w:sz w:val="28"/>
          <w:szCs w:val="28"/>
        </w:rPr>
        <w:t xml:space="preserve">la mostra, che offre numerosi punti di contatto con i programmi </w:t>
      </w:r>
      <w:r w:rsidR="00651A7A">
        <w:rPr>
          <w:sz w:val="28"/>
          <w:szCs w:val="28"/>
        </w:rPr>
        <w:t xml:space="preserve">scolastici </w:t>
      </w:r>
      <w:r w:rsidR="00CD689E">
        <w:rPr>
          <w:sz w:val="28"/>
          <w:szCs w:val="28"/>
        </w:rPr>
        <w:t>per gli aspetti storici, culturali, ambientali e ingegneristici che vengono trattati, all</w:t>
      </w:r>
      <w:r w:rsidR="004B3367">
        <w:rPr>
          <w:sz w:val="28"/>
          <w:szCs w:val="28"/>
        </w:rPr>
        <w:t>e scuole medie superiori della R</w:t>
      </w:r>
      <w:r w:rsidR="00CD689E">
        <w:rPr>
          <w:sz w:val="28"/>
          <w:szCs w:val="28"/>
        </w:rPr>
        <w:t xml:space="preserve">egione e in particolare agli Istituti </w:t>
      </w:r>
      <w:r w:rsidR="004B3367">
        <w:rPr>
          <w:sz w:val="28"/>
          <w:szCs w:val="28"/>
        </w:rPr>
        <w:t>tecnici agrari per l’organizzazione di uscite didattiche nella città di Bologna.</w:t>
      </w:r>
    </w:p>
    <w:p w:rsidR="00221A4B" w:rsidRDefault="00CB6FC1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>La presentazione e l’ana</w:t>
      </w:r>
      <w:r w:rsidR="00373CC1">
        <w:rPr>
          <w:sz w:val="28"/>
          <w:szCs w:val="28"/>
        </w:rPr>
        <w:t xml:space="preserve">lisi di foto storiche e documenti tratte dagli archivi dei reparti dei Carabinieri del </w:t>
      </w:r>
      <w:r>
        <w:rPr>
          <w:sz w:val="28"/>
          <w:szCs w:val="28"/>
        </w:rPr>
        <w:t xml:space="preserve"> Comando Unità Forestali, Ambientali e Agroforestale dell’Arma </w:t>
      </w:r>
      <w:r w:rsidR="00373CC1">
        <w:rPr>
          <w:sz w:val="28"/>
          <w:szCs w:val="28"/>
        </w:rPr>
        <w:t xml:space="preserve">oltre a </w:t>
      </w:r>
      <w:r>
        <w:rPr>
          <w:sz w:val="28"/>
          <w:szCs w:val="28"/>
        </w:rPr>
        <w:t xml:space="preserve"> di documenti originali </w:t>
      </w:r>
      <w:r w:rsidR="00373CC1">
        <w:rPr>
          <w:sz w:val="28"/>
          <w:szCs w:val="28"/>
        </w:rPr>
        <w:t xml:space="preserve">trovati nei musei cittadini </w:t>
      </w:r>
      <w:r>
        <w:rPr>
          <w:sz w:val="28"/>
          <w:szCs w:val="28"/>
        </w:rPr>
        <w:t>accompagner</w:t>
      </w:r>
      <w:r w:rsidR="00373CC1">
        <w:rPr>
          <w:sz w:val="28"/>
          <w:szCs w:val="28"/>
        </w:rPr>
        <w:t xml:space="preserve">anno </w:t>
      </w:r>
      <w:r>
        <w:rPr>
          <w:sz w:val="28"/>
          <w:szCs w:val="28"/>
        </w:rPr>
        <w:t xml:space="preserve"> i visitatori in un percorso storico degli ultimi 200 anni nel quale il paesaggio italiano e in particolare quello della Regione Emilia Romagna si è profondamente modificato con un aumento straordinario della superficie boscata e di habitat complessi e unici. </w:t>
      </w:r>
    </w:p>
    <w:p w:rsidR="00221A4B" w:rsidRDefault="00221A4B" w:rsidP="002C0CD2">
      <w:pPr>
        <w:jc w:val="both"/>
        <w:rPr>
          <w:sz w:val="28"/>
          <w:szCs w:val="28"/>
        </w:rPr>
      </w:pPr>
    </w:p>
    <w:p w:rsidR="00651A7A" w:rsidRDefault="00651A7A" w:rsidP="002C0CD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3160167" cy="2085660"/>
            <wp:effectExtent l="0" t="0" r="2540" b="0"/>
            <wp:docPr id="28" name="Immagine 26" descr="F:\1 MOSTRA 200 ANNI\FOTO CONFRONTO  BOLOGNA\Frana Castel dell'Alpi\CCDA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1 MOSTRA 200 ANNI\FOTO CONFRONTO  BOLOGNA\Frana Castel dell'Alpi\CCDA01-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676" cy="20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919984" cy="2085782"/>
            <wp:effectExtent l="0" t="0" r="0" b="0"/>
            <wp:docPr id="29" name="Immagine 27" descr="F:\1 MOSTRA 200 ANNI\FOTO CONFRONTO  BOLOGNA\Frana Castel dell'Alpi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1 MOSTRA 200 ANNI\FOTO CONFRONTO  BOLOGNA\Frana Castel dell'Alpi\3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40" cy="209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4B" w:rsidRDefault="00221A4B" w:rsidP="002C0CD2">
      <w:pPr>
        <w:jc w:val="both"/>
        <w:rPr>
          <w:sz w:val="18"/>
          <w:szCs w:val="18"/>
        </w:rPr>
      </w:pPr>
    </w:p>
    <w:p w:rsidR="00651A7A" w:rsidRDefault="00651A7A" w:rsidP="002C0CD2">
      <w:pPr>
        <w:jc w:val="both"/>
        <w:rPr>
          <w:sz w:val="28"/>
          <w:szCs w:val="28"/>
        </w:rPr>
      </w:pPr>
      <w:r w:rsidRPr="00651A7A">
        <w:rPr>
          <w:sz w:val="18"/>
          <w:szCs w:val="18"/>
        </w:rPr>
        <w:t>Paesaggio nei pressi della chiesa di San Biagio a Castel dell’Alpi (Bologna) durante i lavori di ripristino</w:t>
      </w:r>
      <w:r w:rsidR="0022264C">
        <w:rPr>
          <w:sz w:val="18"/>
          <w:szCs w:val="18"/>
        </w:rPr>
        <w:t xml:space="preserve"> della frana del 1951 e oggi ha </w:t>
      </w:r>
      <w:r w:rsidRPr="00651A7A">
        <w:rPr>
          <w:sz w:val="18"/>
          <w:szCs w:val="18"/>
        </w:rPr>
        <w:t>settanta anni di distanza</w:t>
      </w:r>
      <w:r>
        <w:rPr>
          <w:sz w:val="28"/>
          <w:szCs w:val="28"/>
        </w:rPr>
        <w:t>.</w:t>
      </w:r>
    </w:p>
    <w:p w:rsidR="00221A4B" w:rsidRDefault="002C0CD2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Attraverso la tecnica </w:t>
      </w:r>
      <w:proofErr w:type="gramStart"/>
      <w:r>
        <w:rPr>
          <w:sz w:val="28"/>
          <w:szCs w:val="28"/>
        </w:rPr>
        <w:t xml:space="preserve">del </w:t>
      </w:r>
      <w:r w:rsidR="00221A4B">
        <w:rPr>
          <w:sz w:val="28"/>
          <w:szCs w:val="28"/>
        </w:rPr>
        <w:t>foto</w:t>
      </w:r>
      <w:proofErr w:type="gramEnd"/>
      <w:r w:rsidR="00221A4B">
        <w:rPr>
          <w:sz w:val="28"/>
          <w:szCs w:val="28"/>
        </w:rPr>
        <w:t xml:space="preserve"> confronto, approfondita grazie al contributo di esperti, sarà possibile giudicare i cambiamenti dei paesaggi appenninici e litoranei del territorio regionale e sarà così apprezzabile il collegamento tra l’azione delle Amministrazioni Forestali e l’esito della stessa; la sessione del paesaggio sarà impreziosita dalla presenza di opere d’arte provenienti da collezioni cittadine. </w:t>
      </w:r>
    </w:p>
    <w:p w:rsidR="00666E49" w:rsidRDefault="00666E49" w:rsidP="002C0CD2">
      <w:pPr>
        <w:jc w:val="both"/>
        <w:rPr>
          <w:sz w:val="28"/>
          <w:szCs w:val="28"/>
        </w:rPr>
      </w:pPr>
    </w:p>
    <w:p w:rsidR="00221A4B" w:rsidRDefault="00D12085" w:rsidP="002C0CD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t xml:space="preserve">    </w:t>
      </w:r>
      <w:r w:rsidR="00221A4B">
        <w:rPr>
          <w:noProof/>
          <w:sz w:val="28"/>
          <w:szCs w:val="28"/>
          <w:lang w:eastAsia="it-IT"/>
        </w:rPr>
        <w:drawing>
          <wp:inline distT="0" distB="0" distL="0" distR="0">
            <wp:extent cx="2669844" cy="1869671"/>
            <wp:effectExtent l="19050" t="0" r="0" b="0"/>
            <wp:docPr id="30" name="Immagine 28" descr="C:\Users\FamTerzi\Desktop\(FC) S.SOFIA Fosso Rio Raggio IER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FamTerzi\Desktop\(FC) S.SOFIA Fosso Rio Raggio IERI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17" cy="186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A4B">
        <w:rPr>
          <w:noProof/>
          <w:sz w:val="28"/>
          <w:szCs w:val="28"/>
          <w:lang w:eastAsia="it-IT"/>
        </w:rPr>
        <w:t xml:space="preserve">   </w:t>
      </w:r>
      <w:r>
        <w:rPr>
          <w:noProof/>
          <w:sz w:val="28"/>
          <w:szCs w:val="28"/>
          <w:lang w:eastAsia="it-IT"/>
        </w:rPr>
        <w:t xml:space="preserve">   </w:t>
      </w:r>
      <w:r w:rsidR="00221A4B">
        <w:rPr>
          <w:noProof/>
          <w:sz w:val="28"/>
          <w:szCs w:val="28"/>
          <w:lang w:eastAsia="it-IT"/>
        </w:rPr>
        <w:t xml:space="preserve"> </w:t>
      </w:r>
      <w:r w:rsidR="00221A4B">
        <w:rPr>
          <w:noProof/>
          <w:sz w:val="28"/>
          <w:szCs w:val="28"/>
          <w:lang w:eastAsia="it-IT"/>
        </w:rPr>
        <w:drawing>
          <wp:inline distT="0" distB="0" distL="0" distR="0">
            <wp:extent cx="2494493" cy="1871622"/>
            <wp:effectExtent l="19050" t="0" r="1057" b="0"/>
            <wp:docPr id="31" name="Immagine 29" descr="C:\Users\FamTerzi\Desktop\immagini mostra 1\d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amTerzi\Desktop\immagini mostra 1\dun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867" cy="187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4B" w:rsidRPr="00221A4B" w:rsidRDefault="00221A4B" w:rsidP="002C0CD2">
      <w:pPr>
        <w:jc w:val="both"/>
        <w:rPr>
          <w:sz w:val="18"/>
          <w:szCs w:val="18"/>
        </w:rPr>
      </w:pPr>
      <w:r w:rsidRPr="00221A4B">
        <w:rPr>
          <w:sz w:val="18"/>
          <w:szCs w:val="18"/>
        </w:rPr>
        <w:t>Il lavoro nei cantier</w:t>
      </w:r>
      <w:r w:rsidR="00121FB6">
        <w:rPr>
          <w:sz w:val="18"/>
          <w:szCs w:val="18"/>
        </w:rPr>
        <w:t xml:space="preserve">i </w:t>
      </w:r>
      <w:r w:rsidR="002C0CD2">
        <w:rPr>
          <w:sz w:val="18"/>
          <w:szCs w:val="18"/>
        </w:rPr>
        <w:t xml:space="preserve">forestali negli anni Cinquanta </w:t>
      </w:r>
      <w:r w:rsidR="00121FB6">
        <w:rPr>
          <w:sz w:val="18"/>
          <w:szCs w:val="18"/>
        </w:rPr>
        <w:t>Santa Sofia (FC) e presso la spiaggia di Marina di Ravenna (RA) negli anni Trenta</w:t>
      </w:r>
    </w:p>
    <w:p w:rsidR="00666E49" w:rsidRPr="00D12085" w:rsidRDefault="00666E49" w:rsidP="002C0CD2">
      <w:pPr>
        <w:jc w:val="both"/>
        <w:rPr>
          <w:sz w:val="16"/>
          <w:szCs w:val="16"/>
        </w:rPr>
      </w:pPr>
    </w:p>
    <w:p w:rsidR="00221A4B" w:rsidRDefault="00221A4B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Una parte della mostra sarà dedicata alla condizioni di vita e al lavoro degli uomini e delle donne del nostro </w:t>
      </w:r>
      <w:r w:rsidR="00121FB6">
        <w:rPr>
          <w:sz w:val="28"/>
          <w:szCs w:val="28"/>
        </w:rPr>
        <w:t>Appennino</w:t>
      </w:r>
      <w:r>
        <w:rPr>
          <w:sz w:val="28"/>
          <w:szCs w:val="28"/>
        </w:rPr>
        <w:t xml:space="preserve"> durante la seconda metà del secolo scorso:  lavoratori e lavoratrici  impegnati in vivai e cantieri forestali che hanno realizzato opere straordinarie in condizioni proibitive;  la descrizione del loro lavoro consentirà un approfondimento sull’importanza delle politiche di forestazione anche in relazione al contrasto  del fenomeno di abbandono dei territori montani e collinari.</w:t>
      </w:r>
    </w:p>
    <w:p w:rsidR="00666E49" w:rsidRPr="00D12085" w:rsidRDefault="00666E49" w:rsidP="002C0CD2">
      <w:pPr>
        <w:jc w:val="both"/>
        <w:rPr>
          <w:sz w:val="16"/>
          <w:szCs w:val="16"/>
        </w:rPr>
      </w:pPr>
    </w:p>
    <w:p w:rsidR="00121FB6" w:rsidRDefault="002054EC" w:rsidP="002C0CD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1806855" cy="2380485"/>
            <wp:effectExtent l="0" t="0" r="3175" b="1270"/>
            <wp:docPr id="33" name="Immagine 31" descr="F:\1 MOSTRA 200 ANNI\TerziPOSTPROD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1 MOSTRA 200 ANNI\TerziPOSTPROD\0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57" cy="238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it-IT"/>
        </w:rPr>
        <w:drawing>
          <wp:inline distT="0" distB="0" distL="0" distR="0">
            <wp:extent cx="1814169" cy="2380599"/>
            <wp:effectExtent l="0" t="0" r="0" b="1270"/>
            <wp:docPr id="34" name="Immagine 32" descr="F:\1 MOSTRA 200 ANNI\TerziPOSTPROD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1 MOSTRA 200 ANNI\TerziPOSTPROD\0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153" cy="239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54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66E49">
        <w:rPr>
          <w:noProof/>
          <w:sz w:val="28"/>
          <w:szCs w:val="28"/>
          <w:lang w:eastAsia="it-IT"/>
        </w:rPr>
        <w:t xml:space="preserve">     </w:t>
      </w:r>
      <w:r w:rsidR="00D12085">
        <w:rPr>
          <w:noProof/>
          <w:sz w:val="28"/>
          <w:szCs w:val="28"/>
          <w:lang w:eastAsia="it-IT"/>
        </w:rPr>
        <w:t xml:space="preserve"> </w:t>
      </w:r>
      <w:r w:rsidR="00666E49">
        <w:rPr>
          <w:noProof/>
          <w:sz w:val="28"/>
          <w:szCs w:val="28"/>
          <w:lang w:eastAsia="it-IT"/>
        </w:rPr>
        <w:t xml:space="preserve">    </w:t>
      </w:r>
      <w:r>
        <w:rPr>
          <w:noProof/>
          <w:sz w:val="28"/>
          <w:szCs w:val="28"/>
          <w:lang w:eastAsia="it-IT"/>
        </w:rPr>
        <w:drawing>
          <wp:inline distT="0" distB="0" distL="0" distR="0">
            <wp:extent cx="1931213" cy="2357120"/>
            <wp:effectExtent l="0" t="0" r="0" b="5080"/>
            <wp:docPr id="35" name="Immagine 33" descr="F:\1 MOSTRA 200 ANNI\TerziPOSTPROD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1 MOSTRA 200 ANNI\TerziPOSTPROD\0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80" cy="238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FB6" w:rsidRPr="00666E49" w:rsidRDefault="00666E49" w:rsidP="002C0CD2">
      <w:pPr>
        <w:ind w:right="-568"/>
        <w:jc w:val="both"/>
        <w:rPr>
          <w:sz w:val="18"/>
          <w:szCs w:val="18"/>
        </w:rPr>
      </w:pPr>
      <w:r w:rsidRPr="00666E49">
        <w:rPr>
          <w:sz w:val="18"/>
          <w:szCs w:val="18"/>
        </w:rPr>
        <w:t xml:space="preserve"> Disegno di briglie nel progetto di sist</w:t>
      </w:r>
      <w:r w:rsidR="002C0CD2">
        <w:rPr>
          <w:sz w:val="18"/>
          <w:szCs w:val="18"/>
        </w:rPr>
        <w:t xml:space="preserve">emazione del Rio Muro (Porretta </w:t>
      </w:r>
      <w:proofErr w:type="gramStart"/>
      <w:r w:rsidRPr="00666E49">
        <w:rPr>
          <w:sz w:val="18"/>
          <w:szCs w:val="18"/>
        </w:rPr>
        <w:t>Terme</w:t>
      </w:r>
      <w:r w:rsidR="00D12085">
        <w:rPr>
          <w:sz w:val="18"/>
          <w:szCs w:val="18"/>
        </w:rPr>
        <w:t>)</w:t>
      </w:r>
      <w:r w:rsidR="002C0CD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proofErr w:type="gramEnd"/>
      <w:r>
        <w:rPr>
          <w:sz w:val="18"/>
          <w:szCs w:val="18"/>
        </w:rPr>
        <w:t xml:space="preserve">    </w:t>
      </w:r>
      <w:r w:rsidR="00D120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Guccini, Macchiavelli,  Il Romanzo </w:t>
      </w:r>
      <w:proofErr w:type="spellStart"/>
      <w:r>
        <w:rPr>
          <w:sz w:val="18"/>
          <w:szCs w:val="18"/>
        </w:rPr>
        <w:t>Malastagione</w:t>
      </w:r>
      <w:proofErr w:type="spellEnd"/>
    </w:p>
    <w:p w:rsidR="00D12085" w:rsidRPr="00D12085" w:rsidRDefault="00D12085" w:rsidP="002C0CD2">
      <w:pPr>
        <w:jc w:val="both"/>
        <w:rPr>
          <w:sz w:val="16"/>
          <w:szCs w:val="16"/>
        </w:rPr>
      </w:pPr>
    </w:p>
    <w:p w:rsidR="00D12085" w:rsidRDefault="00992470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Alcune bacheche </w:t>
      </w:r>
      <w:r w:rsidR="008E242B">
        <w:rPr>
          <w:sz w:val="28"/>
          <w:szCs w:val="28"/>
        </w:rPr>
        <w:t xml:space="preserve">specifiche </w:t>
      </w:r>
      <w:r>
        <w:rPr>
          <w:sz w:val="28"/>
          <w:szCs w:val="28"/>
        </w:rPr>
        <w:t xml:space="preserve">descriveranno le tecniche </w:t>
      </w:r>
      <w:r w:rsidR="008E242B">
        <w:rPr>
          <w:sz w:val="28"/>
          <w:szCs w:val="28"/>
        </w:rPr>
        <w:t xml:space="preserve">agronomiche, forestali e ingegneristiche </w:t>
      </w:r>
      <w:r>
        <w:rPr>
          <w:sz w:val="28"/>
          <w:szCs w:val="28"/>
        </w:rPr>
        <w:t>utilizzate per la sistemazio</w:t>
      </w:r>
      <w:r w:rsidR="00462040">
        <w:rPr>
          <w:sz w:val="28"/>
          <w:szCs w:val="28"/>
        </w:rPr>
        <w:t xml:space="preserve">ne dei bacini </w:t>
      </w:r>
      <w:r w:rsidR="008E242B">
        <w:rPr>
          <w:sz w:val="28"/>
          <w:szCs w:val="28"/>
        </w:rPr>
        <w:t>montani: briglie, opere</w:t>
      </w:r>
      <w:r>
        <w:rPr>
          <w:sz w:val="28"/>
          <w:szCs w:val="28"/>
        </w:rPr>
        <w:t xml:space="preserve"> di difesa delle sponde, strade, ponti, rimboschimenti, vivai; altre bacheche </w:t>
      </w:r>
      <w:r w:rsidR="00462040">
        <w:rPr>
          <w:sz w:val="28"/>
          <w:szCs w:val="28"/>
        </w:rPr>
        <w:t>descriveranno la storia delle Riserve Naturali Statali presenti nel territorio regionale a tutela della biodiversità presente in queste aree.</w:t>
      </w:r>
    </w:p>
    <w:p w:rsidR="00462040" w:rsidRDefault="00462040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parte finale della mostra </w:t>
      </w:r>
      <w:r w:rsidR="004505A6">
        <w:rPr>
          <w:sz w:val="28"/>
          <w:szCs w:val="28"/>
        </w:rPr>
        <w:t>sarà dedicata alla storia della festa degli alberi, alla divulgazione ambientale e alla presenza dell’</w:t>
      </w:r>
      <w:r w:rsidR="00D12085">
        <w:rPr>
          <w:sz w:val="28"/>
          <w:szCs w:val="28"/>
        </w:rPr>
        <w:t>Appennino</w:t>
      </w:r>
      <w:r w:rsidR="004505A6">
        <w:rPr>
          <w:sz w:val="28"/>
          <w:szCs w:val="28"/>
        </w:rPr>
        <w:t xml:space="preserve"> e dei forestali nella cultura.</w:t>
      </w:r>
    </w:p>
    <w:p w:rsidR="00373CC1" w:rsidRDefault="00373CC1" w:rsidP="002C0CD2">
      <w:pPr>
        <w:jc w:val="both"/>
        <w:rPr>
          <w:sz w:val="28"/>
          <w:szCs w:val="28"/>
        </w:rPr>
      </w:pPr>
    </w:p>
    <w:p w:rsidR="00F51354" w:rsidRDefault="0024061E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Accompagneranno la mostra</w:t>
      </w:r>
      <w:r w:rsidR="00382D70">
        <w:rPr>
          <w:sz w:val="28"/>
          <w:szCs w:val="28"/>
        </w:rPr>
        <w:t>,</w:t>
      </w:r>
      <w:r>
        <w:rPr>
          <w:sz w:val="28"/>
          <w:szCs w:val="28"/>
        </w:rPr>
        <w:t xml:space="preserve"> nell’approfondimento dei temi trattati</w:t>
      </w:r>
      <w:r w:rsidR="00E960E5">
        <w:rPr>
          <w:sz w:val="28"/>
          <w:szCs w:val="28"/>
        </w:rPr>
        <w:t>, alcune “conferenze”</w:t>
      </w:r>
      <w:r w:rsidR="00F23EB3">
        <w:rPr>
          <w:sz w:val="28"/>
          <w:szCs w:val="28"/>
        </w:rPr>
        <w:t xml:space="preserve">, </w:t>
      </w:r>
      <w:r w:rsidR="00E90C6E" w:rsidRPr="00121FB6">
        <w:rPr>
          <w:b/>
          <w:sz w:val="28"/>
          <w:szCs w:val="28"/>
          <w:highlight w:val="green"/>
        </w:rPr>
        <w:t>I DIALOGHI</w:t>
      </w:r>
      <w:r w:rsidR="00382D70" w:rsidRPr="00382D70">
        <w:rPr>
          <w:sz w:val="28"/>
          <w:szCs w:val="28"/>
        </w:rPr>
        <w:t>,</w:t>
      </w:r>
      <w:r w:rsidR="00E90C6E">
        <w:rPr>
          <w:sz w:val="28"/>
          <w:szCs w:val="28"/>
        </w:rPr>
        <w:t xml:space="preserve">  con studiosi, professionisti, scrittori</w:t>
      </w:r>
      <w:r w:rsidR="004F5E3A">
        <w:rPr>
          <w:sz w:val="28"/>
          <w:szCs w:val="28"/>
        </w:rPr>
        <w:t xml:space="preserve">, </w:t>
      </w:r>
      <w:r w:rsidR="00382D70">
        <w:rPr>
          <w:sz w:val="28"/>
          <w:szCs w:val="28"/>
        </w:rPr>
        <w:t xml:space="preserve">artisti  </w:t>
      </w:r>
      <w:r w:rsidR="00E90C6E">
        <w:rPr>
          <w:sz w:val="28"/>
          <w:szCs w:val="28"/>
        </w:rPr>
        <w:t>e p</w:t>
      </w:r>
      <w:r w:rsidR="00382D70">
        <w:rPr>
          <w:sz w:val="28"/>
          <w:szCs w:val="28"/>
        </w:rPr>
        <w:t>e</w:t>
      </w:r>
      <w:r w:rsidR="00E90C6E">
        <w:rPr>
          <w:sz w:val="28"/>
          <w:szCs w:val="28"/>
        </w:rPr>
        <w:t>rsona</w:t>
      </w:r>
      <w:r w:rsidR="004F5E3A">
        <w:rPr>
          <w:sz w:val="28"/>
          <w:szCs w:val="28"/>
        </w:rPr>
        <w:t xml:space="preserve">ggi </w:t>
      </w:r>
      <w:r w:rsidR="00382D70">
        <w:rPr>
          <w:sz w:val="28"/>
          <w:szCs w:val="28"/>
        </w:rPr>
        <w:t xml:space="preserve"> sulle tematiche che sono al centro della  mostra</w:t>
      </w:r>
      <w:r w:rsidR="00F51354">
        <w:rPr>
          <w:sz w:val="28"/>
          <w:szCs w:val="28"/>
        </w:rPr>
        <w:t xml:space="preserve"> e in particolare il Paesaggio come sintesi delle forze della natura e dell’attività antropica.</w:t>
      </w:r>
    </w:p>
    <w:p w:rsidR="00666E49" w:rsidRDefault="00666E49" w:rsidP="002C0CD2">
      <w:pPr>
        <w:jc w:val="both"/>
        <w:rPr>
          <w:sz w:val="28"/>
          <w:szCs w:val="28"/>
        </w:rPr>
      </w:pPr>
    </w:p>
    <w:p w:rsidR="00666E49" w:rsidRDefault="00666E49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66E49">
        <w:rPr>
          <w:noProof/>
          <w:sz w:val="28"/>
          <w:szCs w:val="28"/>
          <w:lang w:eastAsia="it-IT"/>
        </w:rPr>
        <w:drawing>
          <wp:inline distT="0" distB="0" distL="0" distR="0">
            <wp:extent cx="4591050" cy="2526292"/>
            <wp:effectExtent l="19050" t="0" r="0" b="0"/>
            <wp:docPr id="36" name="Immagine 30" descr="C:\Users\FamTerzi\Desktop\immagini mostra 1\Sasso Fratino foto parc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amTerzi\Desktop\immagini mostra 1\Sasso Fratino foto parco 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2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E49" w:rsidRDefault="0022264C" w:rsidP="002C0CD2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           </w:t>
      </w:r>
      <w:r w:rsidR="00666E49" w:rsidRPr="002054EC">
        <w:rPr>
          <w:sz w:val="18"/>
          <w:szCs w:val="18"/>
        </w:rPr>
        <w:t>Riserva Integrale di Sasso Fratino (FC</w:t>
      </w:r>
      <w:r w:rsidR="00666E49">
        <w:rPr>
          <w:sz w:val="18"/>
          <w:szCs w:val="18"/>
        </w:rPr>
        <w:t>)</w:t>
      </w:r>
    </w:p>
    <w:p w:rsidR="00666E49" w:rsidRDefault="00666E49" w:rsidP="002C0CD2">
      <w:pPr>
        <w:jc w:val="both"/>
        <w:rPr>
          <w:sz w:val="28"/>
          <w:szCs w:val="28"/>
        </w:rPr>
      </w:pPr>
    </w:p>
    <w:p w:rsidR="0024061E" w:rsidRDefault="00933892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dialoghi saranno organizzati in quattro pomeriggi nel periodo della mostra </w:t>
      </w:r>
      <w:r w:rsidR="00373CC1"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vedranno ognuno il coinvolgimento di due </w:t>
      </w:r>
      <w:r w:rsidR="00373CC1">
        <w:rPr>
          <w:sz w:val="28"/>
          <w:szCs w:val="28"/>
        </w:rPr>
        <w:t xml:space="preserve">ospiti e un moderatore. </w:t>
      </w:r>
    </w:p>
    <w:p w:rsidR="00373CC1" w:rsidRDefault="00373CC1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temi oggetto degli incontri saranno: il bosco, il paesaggio, la </w:t>
      </w:r>
      <w:r w:rsidR="00F51354">
        <w:rPr>
          <w:sz w:val="28"/>
          <w:szCs w:val="28"/>
        </w:rPr>
        <w:t xml:space="preserve">contemplazione delle aree forestali </w:t>
      </w:r>
      <w:r>
        <w:rPr>
          <w:sz w:val="28"/>
          <w:szCs w:val="28"/>
        </w:rPr>
        <w:t>e il racconto forestale.</w:t>
      </w:r>
      <w:r w:rsidR="00F51354">
        <w:rPr>
          <w:sz w:val="28"/>
          <w:szCs w:val="28"/>
        </w:rPr>
        <w:t xml:space="preserve"> I dialoghi toccheranno le diverse dimensioni connesse al paesaggio: progettuale, etica, spirituale, botanica, economica, storica, antropologica e scientifica.  </w:t>
      </w:r>
    </w:p>
    <w:p w:rsidR="00121FB6" w:rsidRPr="00666E49" w:rsidRDefault="00121FB6" w:rsidP="002C0CD2">
      <w:pPr>
        <w:jc w:val="both"/>
        <w:rPr>
          <w:sz w:val="16"/>
          <w:szCs w:val="16"/>
        </w:rPr>
      </w:pPr>
    </w:p>
    <w:p w:rsidR="00F51354" w:rsidRDefault="00F51354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>I dialoghi si svolgeranno nelle seguenti date con orario 17/19:</w:t>
      </w:r>
    </w:p>
    <w:p w:rsidR="00F51354" w:rsidRPr="00121FB6" w:rsidRDefault="00F51354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121FB6">
        <w:rPr>
          <w:sz w:val="28"/>
          <w:szCs w:val="28"/>
        </w:rPr>
        <w:t xml:space="preserve">Giovedì </w:t>
      </w:r>
      <w:r w:rsidR="00A86B52" w:rsidRPr="00121FB6">
        <w:rPr>
          <w:sz w:val="28"/>
          <w:szCs w:val="28"/>
        </w:rPr>
        <w:t xml:space="preserve">27 ottobre 2022 </w:t>
      </w:r>
    </w:p>
    <w:p w:rsidR="00A86B52" w:rsidRPr="00121FB6" w:rsidRDefault="00A86B52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121FB6">
        <w:rPr>
          <w:sz w:val="28"/>
          <w:szCs w:val="28"/>
        </w:rPr>
        <w:t>Giovedì 6 novembre 2022</w:t>
      </w:r>
    </w:p>
    <w:p w:rsidR="00A86B52" w:rsidRPr="00121FB6" w:rsidRDefault="00A86B52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121FB6">
        <w:rPr>
          <w:sz w:val="28"/>
          <w:szCs w:val="28"/>
        </w:rPr>
        <w:t>Giovedì 13 novembre 2022</w:t>
      </w:r>
    </w:p>
    <w:p w:rsidR="00A86B52" w:rsidRPr="00121FB6" w:rsidRDefault="00A86B52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121FB6">
        <w:rPr>
          <w:sz w:val="28"/>
          <w:szCs w:val="28"/>
        </w:rPr>
        <w:t>Giovedì 17 novembre 2022</w:t>
      </w:r>
    </w:p>
    <w:p w:rsidR="006D4AA7" w:rsidRPr="00666E49" w:rsidRDefault="006D4AA7" w:rsidP="002C0CD2">
      <w:pPr>
        <w:jc w:val="both"/>
        <w:rPr>
          <w:sz w:val="16"/>
          <w:szCs w:val="16"/>
        </w:rPr>
      </w:pPr>
    </w:p>
    <w:p w:rsidR="007C3AD0" w:rsidRDefault="00121FB6" w:rsidP="002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Saranno organizzati </w:t>
      </w:r>
      <w:proofErr w:type="gramStart"/>
      <w:r>
        <w:rPr>
          <w:sz w:val="28"/>
          <w:szCs w:val="28"/>
        </w:rPr>
        <w:t xml:space="preserve">alcuni </w:t>
      </w:r>
      <w:r w:rsidR="006D4AA7">
        <w:rPr>
          <w:sz w:val="28"/>
          <w:szCs w:val="28"/>
        </w:rPr>
        <w:t xml:space="preserve"> </w:t>
      </w:r>
      <w:r w:rsidR="006D4AA7" w:rsidRPr="00D12085">
        <w:rPr>
          <w:b/>
          <w:sz w:val="28"/>
          <w:szCs w:val="28"/>
          <w:highlight w:val="green"/>
        </w:rPr>
        <w:t>INCONTRI</w:t>
      </w:r>
      <w:proofErr w:type="gramEnd"/>
      <w:r w:rsidR="006D4AA7" w:rsidRPr="00D12085">
        <w:rPr>
          <w:sz w:val="28"/>
          <w:szCs w:val="28"/>
          <w:highlight w:val="green"/>
        </w:rPr>
        <w:t>:</w:t>
      </w:r>
      <w:r w:rsidR="006D4AA7">
        <w:rPr>
          <w:sz w:val="28"/>
          <w:szCs w:val="28"/>
        </w:rPr>
        <w:t xml:space="preserve"> </w:t>
      </w:r>
    </w:p>
    <w:p w:rsidR="00121FB6" w:rsidRDefault="00121FB6" w:rsidP="002C0CD2">
      <w:pPr>
        <w:jc w:val="both"/>
        <w:rPr>
          <w:sz w:val="28"/>
          <w:szCs w:val="28"/>
        </w:rPr>
      </w:pPr>
    </w:p>
    <w:p w:rsidR="004505A6" w:rsidRDefault="006D4AA7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7C3AD0">
        <w:rPr>
          <w:sz w:val="28"/>
          <w:szCs w:val="28"/>
        </w:rPr>
        <w:t xml:space="preserve">con il Cardinale di Bologna Matteo Maria Zuppi in occasione della inaugurazione della mostra che avverrà il giorno 21 ottobre alle 17.30; all’inaugurazione sarà presente con un videomessaggio il Dott. Fabio </w:t>
      </w:r>
      <w:proofErr w:type="spellStart"/>
      <w:r w:rsidRPr="007C3AD0">
        <w:rPr>
          <w:sz w:val="28"/>
          <w:szCs w:val="28"/>
        </w:rPr>
        <w:t>Clauser</w:t>
      </w:r>
      <w:proofErr w:type="spellEnd"/>
      <w:r w:rsidRPr="007C3AD0">
        <w:rPr>
          <w:sz w:val="28"/>
          <w:szCs w:val="28"/>
        </w:rPr>
        <w:t>, classe 1919 decano dei forestali italiani</w:t>
      </w:r>
      <w:r w:rsidR="00121FB6">
        <w:rPr>
          <w:sz w:val="28"/>
          <w:szCs w:val="28"/>
        </w:rPr>
        <w:t>;</w:t>
      </w:r>
    </w:p>
    <w:p w:rsidR="00121FB6" w:rsidRPr="007C3AD0" w:rsidRDefault="00121FB6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lo scrittore Enrico Brizzi che presenterà il suo nuovo libro sui cammini; </w:t>
      </w:r>
    </w:p>
    <w:p w:rsidR="007C3AD0" w:rsidRDefault="007C3AD0" w:rsidP="002C0CD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 i rappresentanti del Comune, della Città Metropolitana e della Regione, il giorno 21 novembre in occasione della Festa Nazionale dell’Albero.</w:t>
      </w:r>
    </w:p>
    <w:p w:rsidR="007C3AD0" w:rsidRDefault="007C3AD0" w:rsidP="002C0CD2">
      <w:pPr>
        <w:jc w:val="both"/>
        <w:rPr>
          <w:sz w:val="28"/>
          <w:szCs w:val="28"/>
        </w:rPr>
      </w:pPr>
    </w:p>
    <w:p w:rsidR="00121FB6" w:rsidRDefault="00121FB6" w:rsidP="002C0CD2">
      <w:pPr>
        <w:shd w:val="clear" w:color="auto" w:fill="FFFFFF"/>
        <w:jc w:val="both"/>
        <w:rPr>
          <w:sz w:val="28"/>
          <w:szCs w:val="28"/>
        </w:rPr>
      </w:pPr>
    </w:p>
    <w:p w:rsidR="007C3AD0" w:rsidRPr="007C3AD0" w:rsidRDefault="007C3AD0" w:rsidP="002C0C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Durante il periodo della mostra i forestali insieme al CAI (Club Alpino Italiano) organizzeranno </w:t>
      </w:r>
      <w:r w:rsidR="00E937D1">
        <w:rPr>
          <w:sz w:val="28"/>
          <w:szCs w:val="28"/>
        </w:rPr>
        <w:t xml:space="preserve">secondo il seguente calendario </w:t>
      </w:r>
      <w:r w:rsidRPr="00121FB6">
        <w:rPr>
          <w:b/>
          <w:sz w:val="28"/>
          <w:szCs w:val="28"/>
          <w:highlight w:val="green"/>
        </w:rPr>
        <w:t xml:space="preserve">I </w:t>
      </w:r>
      <w:proofErr w:type="gramStart"/>
      <w:r w:rsidRPr="00121FB6">
        <w:rPr>
          <w:b/>
          <w:sz w:val="28"/>
          <w:szCs w:val="28"/>
          <w:highlight w:val="green"/>
        </w:rPr>
        <w:t>CAMMINI</w:t>
      </w:r>
      <w:r w:rsidR="00D12085">
        <w:rPr>
          <w:b/>
          <w:sz w:val="28"/>
          <w:szCs w:val="28"/>
          <w:highlight w:val="green"/>
        </w:rPr>
        <w:t xml:space="preserve"> </w:t>
      </w:r>
      <w:r w:rsidRPr="00D12085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escursioni in ambienti </w:t>
      </w:r>
      <w:r>
        <w:rPr>
          <w:sz w:val="28"/>
          <w:szCs w:val="28"/>
        </w:rPr>
        <w:lastRenderedPageBreak/>
        <w:t>forestali ricchi di storia e di valori ambientali. Lungo i se</w:t>
      </w:r>
      <w:r w:rsidR="00E937D1">
        <w:rPr>
          <w:sz w:val="28"/>
          <w:szCs w:val="28"/>
        </w:rPr>
        <w:t xml:space="preserve">ntieri i Forestali, unitamente </w:t>
      </w:r>
      <w:r>
        <w:rPr>
          <w:sz w:val="28"/>
          <w:szCs w:val="28"/>
        </w:rPr>
        <w:t>agli esperti del CAI, accompagneranno gruppi di una trentina di persone all’interno di boschi e in luoghi che sono stati trasformati dall’azione d</w:t>
      </w:r>
      <w:r w:rsidR="004D439A">
        <w:rPr>
          <w:sz w:val="28"/>
          <w:szCs w:val="28"/>
        </w:rPr>
        <w:t xml:space="preserve">elle sistemazioni delle pendici </w:t>
      </w:r>
      <w:r w:rsidR="00D12085">
        <w:rPr>
          <w:sz w:val="28"/>
          <w:szCs w:val="28"/>
        </w:rPr>
        <w:t>dal 1930 al 1970</w:t>
      </w:r>
      <w:r w:rsidR="004D439A">
        <w:rPr>
          <w:sz w:val="28"/>
          <w:szCs w:val="28"/>
        </w:rPr>
        <w:t>.</w:t>
      </w:r>
    </w:p>
    <w:p w:rsidR="004C2BF4" w:rsidRDefault="004C2BF4" w:rsidP="002C0CD2">
      <w:pPr>
        <w:shd w:val="clear" w:color="auto" w:fill="FFFFFF"/>
        <w:ind w:left="720"/>
        <w:jc w:val="both"/>
        <w:rPr>
          <w:sz w:val="28"/>
          <w:szCs w:val="28"/>
        </w:rPr>
      </w:pPr>
    </w:p>
    <w:p w:rsidR="004C2BF4" w:rsidRPr="004C2BF4" w:rsidRDefault="004C2BF4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 w:rsidRPr="004C2BF4">
        <w:rPr>
          <w:sz w:val="28"/>
          <w:szCs w:val="28"/>
        </w:rPr>
        <w:t>29/10/2022</w:t>
      </w:r>
      <w:r w:rsidR="00D12085">
        <w:rPr>
          <w:sz w:val="28"/>
          <w:szCs w:val="28"/>
        </w:rPr>
        <w:t xml:space="preserve"> - </w:t>
      </w:r>
      <w:r w:rsidRPr="004C2BF4">
        <w:rPr>
          <w:sz w:val="28"/>
          <w:szCs w:val="28"/>
        </w:rPr>
        <w:t xml:space="preserve"> Riserva Naturale Orientata Duna Costiera Ravennate e Foce Del Torrente Bevano,</w:t>
      </w:r>
      <w:r w:rsidR="00F23EB3">
        <w:rPr>
          <w:sz w:val="28"/>
          <w:szCs w:val="28"/>
        </w:rPr>
        <w:t xml:space="preserve"> </w:t>
      </w:r>
      <w:r w:rsidRPr="004C2BF4">
        <w:rPr>
          <w:sz w:val="28"/>
          <w:szCs w:val="28"/>
        </w:rPr>
        <w:t>percorso ad anello con partenza da Lido di Dante, Ravenna (RA);</w:t>
      </w:r>
    </w:p>
    <w:p w:rsidR="004C2BF4" w:rsidRPr="00D12085" w:rsidRDefault="004C2BF4" w:rsidP="00E960E5">
      <w:pPr>
        <w:shd w:val="clear" w:color="auto" w:fill="FFFFFF"/>
        <w:ind w:left="567" w:hanging="283"/>
        <w:jc w:val="both"/>
        <w:rPr>
          <w:sz w:val="16"/>
          <w:szCs w:val="16"/>
        </w:rPr>
      </w:pPr>
    </w:p>
    <w:p w:rsidR="004C2BF4" w:rsidRPr="004C2BF4" w:rsidRDefault="004C2BF4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 w:rsidRPr="004C2BF4">
        <w:rPr>
          <w:sz w:val="28"/>
          <w:szCs w:val="28"/>
        </w:rPr>
        <w:t xml:space="preserve"> 05/11/2022 </w:t>
      </w:r>
      <w:r w:rsidR="00D12085">
        <w:rPr>
          <w:sz w:val="28"/>
          <w:szCs w:val="28"/>
        </w:rPr>
        <w:t xml:space="preserve">- </w:t>
      </w:r>
      <w:r w:rsidRPr="004C2BF4">
        <w:rPr>
          <w:sz w:val="28"/>
          <w:szCs w:val="28"/>
        </w:rPr>
        <w:t>Riserva Naturale Orienta</w:t>
      </w:r>
      <w:r w:rsidR="00E937D1">
        <w:rPr>
          <w:sz w:val="28"/>
          <w:szCs w:val="28"/>
        </w:rPr>
        <w:t xml:space="preserve">ta di </w:t>
      </w:r>
      <w:proofErr w:type="spellStart"/>
      <w:r w:rsidR="00E937D1">
        <w:rPr>
          <w:sz w:val="28"/>
          <w:szCs w:val="28"/>
        </w:rPr>
        <w:t>Guadine</w:t>
      </w:r>
      <w:proofErr w:type="spellEnd"/>
      <w:r w:rsidR="00E937D1">
        <w:rPr>
          <w:sz w:val="28"/>
          <w:szCs w:val="28"/>
        </w:rPr>
        <w:t xml:space="preserve"> </w:t>
      </w:r>
      <w:proofErr w:type="spellStart"/>
      <w:r w:rsidRPr="004C2BF4">
        <w:rPr>
          <w:sz w:val="28"/>
          <w:szCs w:val="28"/>
        </w:rPr>
        <w:t>Pradaccio</w:t>
      </w:r>
      <w:proofErr w:type="spellEnd"/>
      <w:r w:rsidRPr="004C2BF4">
        <w:rPr>
          <w:sz w:val="28"/>
          <w:szCs w:val="28"/>
        </w:rPr>
        <w:t xml:space="preserve">, percorso andata </w:t>
      </w:r>
      <w:proofErr w:type="gramStart"/>
      <w:r w:rsidRPr="004C2BF4">
        <w:rPr>
          <w:sz w:val="28"/>
          <w:szCs w:val="28"/>
        </w:rPr>
        <w:t xml:space="preserve">e </w:t>
      </w:r>
      <w:r w:rsidR="00F23EB3">
        <w:rPr>
          <w:sz w:val="28"/>
          <w:szCs w:val="28"/>
        </w:rPr>
        <w:t xml:space="preserve"> </w:t>
      </w:r>
      <w:r w:rsidRPr="004C2BF4">
        <w:rPr>
          <w:sz w:val="28"/>
          <w:szCs w:val="28"/>
        </w:rPr>
        <w:t>ritorno</w:t>
      </w:r>
      <w:proofErr w:type="gramEnd"/>
      <w:r w:rsidRPr="004C2BF4">
        <w:rPr>
          <w:sz w:val="28"/>
          <w:szCs w:val="28"/>
        </w:rPr>
        <w:t xml:space="preserve"> su medesimo sentiero con partenza da Bosco di Corniglio (PR);</w:t>
      </w:r>
    </w:p>
    <w:p w:rsidR="004C2BF4" w:rsidRPr="00D12085" w:rsidRDefault="004C2BF4" w:rsidP="00E960E5">
      <w:pPr>
        <w:shd w:val="clear" w:color="auto" w:fill="FFFFFF"/>
        <w:ind w:left="567" w:hanging="283"/>
        <w:jc w:val="both"/>
        <w:rPr>
          <w:sz w:val="16"/>
          <w:szCs w:val="16"/>
        </w:rPr>
      </w:pPr>
      <w:r w:rsidRPr="00D12085">
        <w:rPr>
          <w:sz w:val="16"/>
          <w:szCs w:val="16"/>
        </w:rPr>
        <w:t> </w:t>
      </w:r>
    </w:p>
    <w:p w:rsidR="004C2BF4" w:rsidRPr="004C2BF4" w:rsidRDefault="00F23EB3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05/11/2022</w:t>
      </w:r>
      <w:r w:rsidR="00D12085">
        <w:rPr>
          <w:sz w:val="28"/>
          <w:szCs w:val="28"/>
        </w:rPr>
        <w:t xml:space="preserve"> - </w:t>
      </w:r>
      <w:r w:rsidR="004C2BF4" w:rsidRPr="004C2BF4">
        <w:rPr>
          <w:sz w:val="28"/>
          <w:szCs w:val="28"/>
        </w:rPr>
        <w:t>Monte Fumaiolo, percorso ad anello con partenza da Verghereto (FC);</w:t>
      </w:r>
    </w:p>
    <w:p w:rsidR="004C2BF4" w:rsidRPr="00D12085" w:rsidRDefault="004C2BF4" w:rsidP="00E960E5">
      <w:pPr>
        <w:shd w:val="clear" w:color="auto" w:fill="FFFFFF"/>
        <w:ind w:left="567" w:hanging="283"/>
        <w:jc w:val="both"/>
        <w:rPr>
          <w:sz w:val="16"/>
          <w:szCs w:val="16"/>
        </w:rPr>
      </w:pPr>
      <w:r w:rsidRPr="00D12085">
        <w:rPr>
          <w:sz w:val="16"/>
          <w:szCs w:val="16"/>
        </w:rPr>
        <w:t> </w:t>
      </w:r>
    </w:p>
    <w:p w:rsidR="004C2BF4" w:rsidRPr="004C2BF4" w:rsidRDefault="004C2BF4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 w:rsidRPr="004C2BF4">
        <w:rPr>
          <w:sz w:val="28"/>
          <w:szCs w:val="28"/>
        </w:rPr>
        <w:t xml:space="preserve">12/11/2022 </w:t>
      </w:r>
      <w:r w:rsidR="00D12085">
        <w:rPr>
          <w:sz w:val="28"/>
          <w:szCs w:val="28"/>
        </w:rPr>
        <w:t xml:space="preserve">- </w:t>
      </w:r>
      <w:r w:rsidRPr="004C2BF4">
        <w:rPr>
          <w:sz w:val="28"/>
          <w:szCs w:val="28"/>
        </w:rPr>
        <w:t xml:space="preserve">Parco Naturale Interregionale del Sasso Simone e </w:t>
      </w:r>
      <w:proofErr w:type="spellStart"/>
      <w:r w:rsidRPr="004C2BF4">
        <w:rPr>
          <w:sz w:val="28"/>
          <w:szCs w:val="28"/>
        </w:rPr>
        <w:t>Simoncello</w:t>
      </w:r>
      <w:proofErr w:type="spellEnd"/>
      <w:r w:rsidRPr="004C2BF4">
        <w:rPr>
          <w:sz w:val="28"/>
          <w:szCs w:val="28"/>
        </w:rPr>
        <w:t>, percorso ad anello con partenza dall’Eremo Madonna del Faggio, Montecopiolo (RN);</w:t>
      </w:r>
    </w:p>
    <w:p w:rsidR="004C2BF4" w:rsidRPr="00D12085" w:rsidRDefault="004C2BF4" w:rsidP="00E960E5">
      <w:pPr>
        <w:shd w:val="clear" w:color="auto" w:fill="FFFFFF"/>
        <w:ind w:left="567" w:hanging="283"/>
        <w:jc w:val="both"/>
        <w:rPr>
          <w:sz w:val="16"/>
          <w:szCs w:val="16"/>
        </w:rPr>
      </w:pPr>
    </w:p>
    <w:p w:rsidR="004C2BF4" w:rsidRPr="004C2BF4" w:rsidRDefault="004C2BF4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C2BF4">
        <w:rPr>
          <w:sz w:val="28"/>
          <w:szCs w:val="28"/>
        </w:rPr>
        <w:t xml:space="preserve">2/11/2022 </w:t>
      </w:r>
      <w:r w:rsidR="00D12085">
        <w:rPr>
          <w:sz w:val="28"/>
          <w:szCs w:val="28"/>
        </w:rPr>
        <w:t xml:space="preserve">- </w:t>
      </w:r>
      <w:r w:rsidRPr="004C2BF4">
        <w:rPr>
          <w:sz w:val="28"/>
          <w:szCs w:val="28"/>
        </w:rPr>
        <w:t>Parco Regionale Alto Appennino Modenese, percorso ad anello con partenza dal Lago della Ninfa, Sestola (MO);</w:t>
      </w:r>
    </w:p>
    <w:p w:rsidR="004C2BF4" w:rsidRPr="00D12085" w:rsidRDefault="004C2BF4" w:rsidP="00E960E5">
      <w:pPr>
        <w:shd w:val="clear" w:color="auto" w:fill="FFFFFF"/>
        <w:ind w:left="567" w:hanging="283"/>
        <w:jc w:val="both"/>
        <w:rPr>
          <w:sz w:val="16"/>
          <w:szCs w:val="16"/>
        </w:rPr>
      </w:pPr>
    </w:p>
    <w:p w:rsidR="004C2BF4" w:rsidRDefault="004C2BF4" w:rsidP="00E960E5">
      <w:pPr>
        <w:pStyle w:val="Paragrafoelenco"/>
        <w:numPr>
          <w:ilvl w:val="0"/>
          <w:numId w:val="2"/>
        </w:numPr>
        <w:shd w:val="clear" w:color="auto" w:fill="FFFFFF"/>
        <w:ind w:left="567" w:hanging="283"/>
        <w:jc w:val="both"/>
        <w:rPr>
          <w:sz w:val="28"/>
          <w:szCs w:val="28"/>
        </w:rPr>
      </w:pPr>
      <w:r w:rsidRPr="004C2BF4">
        <w:rPr>
          <w:sz w:val="28"/>
          <w:szCs w:val="28"/>
        </w:rPr>
        <w:t xml:space="preserve"> 19/11/2022 </w:t>
      </w:r>
      <w:r w:rsidR="00D12085">
        <w:rPr>
          <w:sz w:val="28"/>
          <w:szCs w:val="28"/>
        </w:rPr>
        <w:t xml:space="preserve">- </w:t>
      </w:r>
      <w:r w:rsidRPr="004C2BF4">
        <w:rPr>
          <w:sz w:val="28"/>
          <w:szCs w:val="28"/>
        </w:rPr>
        <w:t>Parco Regionale del Corno alle Scale, percorso ad anello con partenza dalla Caserma Forestale di Madonna dell’Acero, Lizzano in Belvedere (BO).</w:t>
      </w:r>
    </w:p>
    <w:p w:rsidR="00F67956" w:rsidRPr="00F67956" w:rsidRDefault="00F67956" w:rsidP="002C0CD2">
      <w:pPr>
        <w:pStyle w:val="Paragrafoelenco"/>
        <w:jc w:val="both"/>
        <w:rPr>
          <w:sz w:val="28"/>
          <w:szCs w:val="28"/>
        </w:rPr>
      </w:pPr>
    </w:p>
    <w:p w:rsidR="00CB6FC1" w:rsidRDefault="00F67956" w:rsidP="00082479">
      <w:pPr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4829175" cy="3352600"/>
            <wp:effectExtent l="0" t="0" r="0" b="635"/>
            <wp:docPr id="38" name="Immagine 35" descr="C:\Users\FamTerzi\Desktop\casa forestale madonna dell'acer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amTerzi\Desktop\casa forestale madonna dell'acero 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152" cy="33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FC" w:rsidRPr="004048FC" w:rsidRDefault="00082479" w:rsidP="00082479">
      <w:pPr>
        <w:shd w:val="clear" w:color="auto" w:fill="FFFFFF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5E667A">
        <w:rPr>
          <w:sz w:val="18"/>
          <w:szCs w:val="18"/>
        </w:rPr>
        <w:t>La Ca</w:t>
      </w:r>
      <w:r w:rsidR="004048FC" w:rsidRPr="004048FC">
        <w:rPr>
          <w:sz w:val="18"/>
          <w:szCs w:val="18"/>
        </w:rPr>
        <w:t>s</w:t>
      </w:r>
      <w:r w:rsidR="005E667A">
        <w:rPr>
          <w:sz w:val="18"/>
          <w:szCs w:val="18"/>
        </w:rPr>
        <w:t>erma Forestale di M</w:t>
      </w:r>
      <w:r w:rsidR="004048FC" w:rsidRPr="004048FC">
        <w:rPr>
          <w:sz w:val="18"/>
          <w:szCs w:val="18"/>
        </w:rPr>
        <w:t xml:space="preserve">adonna dell’Acero </w:t>
      </w:r>
      <w:r w:rsidR="005E667A">
        <w:rPr>
          <w:sz w:val="18"/>
          <w:szCs w:val="18"/>
        </w:rPr>
        <w:t>negli anni Trenta; Punto di partenza dell’escursione del 19/11/2022</w:t>
      </w:r>
    </w:p>
    <w:sectPr w:rsidR="004048FC" w:rsidRPr="004048FC" w:rsidSect="005812E8">
      <w:footerReference w:type="default" r:id="rId3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C6A" w:rsidRDefault="00891C6A" w:rsidP="00D11D2E">
      <w:r>
        <w:separator/>
      </w:r>
    </w:p>
  </w:endnote>
  <w:endnote w:type="continuationSeparator" w:id="0">
    <w:p w:rsidR="00891C6A" w:rsidRDefault="00891C6A" w:rsidP="00D1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424155"/>
      <w:docPartObj>
        <w:docPartGallery w:val="Page Numbers (Bottom of Page)"/>
        <w:docPartUnique/>
      </w:docPartObj>
    </w:sdtPr>
    <w:sdtEndPr/>
    <w:sdtContent>
      <w:p w:rsidR="002C0CD2" w:rsidRDefault="002C0C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C6D">
          <w:rPr>
            <w:noProof/>
          </w:rPr>
          <w:t>2</w:t>
        </w:r>
        <w:r>
          <w:fldChar w:fldCharType="end"/>
        </w:r>
      </w:p>
    </w:sdtContent>
  </w:sdt>
  <w:p w:rsidR="00D11D2E" w:rsidRDefault="00D11D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C6A" w:rsidRDefault="00891C6A" w:rsidP="00D11D2E">
      <w:r>
        <w:separator/>
      </w:r>
    </w:p>
  </w:footnote>
  <w:footnote w:type="continuationSeparator" w:id="0">
    <w:p w:rsidR="00891C6A" w:rsidRDefault="00891C6A" w:rsidP="00D1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BAF"/>
    <w:multiLevelType w:val="hybridMultilevel"/>
    <w:tmpl w:val="30CC8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F3278"/>
    <w:multiLevelType w:val="hybridMultilevel"/>
    <w:tmpl w:val="727EBAF6"/>
    <w:lvl w:ilvl="0" w:tplc="17C2DB66">
      <w:start w:val="202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91225AA"/>
    <w:multiLevelType w:val="hybridMultilevel"/>
    <w:tmpl w:val="639819AC"/>
    <w:lvl w:ilvl="0" w:tplc="27042BD2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24"/>
    <w:rsid w:val="00017AD2"/>
    <w:rsid w:val="00030EF1"/>
    <w:rsid w:val="00034783"/>
    <w:rsid w:val="00041A6A"/>
    <w:rsid w:val="000612D4"/>
    <w:rsid w:val="00061E38"/>
    <w:rsid w:val="00064558"/>
    <w:rsid w:val="00067739"/>
    <w:rsid w:val="00080590"/>
    <w:rsid w:val="00082479"/>
    <w:rsid w:val="00095941"/>
    <w:rsid w:val="00097BD7"/>
    <w:rsid w:val="000B6E30"/>
    <w:rsid w:val="000C531D"/>
    <w:rsid w:val="000D306D"/>
    <w:rsid w:val="000D689D"/>
    <w:rsid w:val="000F2F77"/>
    <w:rsid w:val="0010064F"/>
    <w:rsid w:val="00114D87"/>
    <w:rsid w:val="0011611D"/>
    <w:rsid w:val="00121FB6"/>
    <w:rsid w:val="00125EBF"/>
    <w:rsid w:val="00136B79"/>
    <w:rsid w:val="00144E55"/>
    <w:rsid w:val="00146ECC"/>
    <w:rsid w:val="00170D89"/>
    <w:rsid w:val="00181103"/>
    <w:rsid w:val="00181C70"/>
    <w:rsid w:val="00192596"/>
    <w:rsid w:val="0019414E"/>
    <w:rsid w:val="001A65A7"/>
    <w:rsid w:val="001B7AC8"/>
    <w:rsid w:val="00200458"/>
    <w:rsid w:val="002046E7"/>
    <w:rsid w:val="002054EC"/>
    <w:rsid w:val="002155BF"/>
    <w:rsid w:val="002179FE"/>
    <w:rsid w:val="00221A4B"/>
    <w:rsid w:val="0022264C"/>
    <w:rsid w:val="00225788"/>
    <w:rsid w:val="00231FE2"/>
    <w:rsid w:val="002375B1"/>
    <w:rsid w:val="00237E5D"/>
    <w:rsid w:val="0024061E"/>
    <w:rsid w:val="00241311"/>
    <w:rsid w:val="00245B28"/>
    <w:rsid w:val="00250F22"/>
    <w:rsid w:val="00262419"/>
    <w:rsid w:val="00267887"/>
    <w:rsid w:val="00267DE9"/>
    <w:rsid w:val="002754ED"/>
    <w:rsid w:val="00284540"/>
    <w:rsid w:val="00291947"/>
    <w:rsid w:val="00295E11"/>
    <w:rsid w:val="002A0DAB"/>
    <w:rsid w:val="002C0CD2"/>
    <w:rsid w:val="002C29A2"/>
    <w:rsid w:val="002D534B"/>
    <w:rsid w:val="002D7695"/>
    <w:rsid w:val="002E0479"/>
    <w:rsid w:val="002E2A2B"/>
    <w:rsid w:val="002E4C21"/>
    <w:rsid w:val="002E58D1"/>
    <w:rsid w:val="002E7458"/>
    <w:rsid w:val="002F15E9"/>
    <w:rsid w:val="002F5070"/>
    <w:rsid w:val="00317C0E"/>
    <w:rsid w:val="00331342"/>
    <w:rsid w:val="00331B11"/>
    <w:rsid w:val="0033249A"/>
    <w:rsid w:val="00335C6D"/>
    <w:rsid w:val="003363C9"/>
    <w:rsid w:val="0034110A"/>
    <w:rsid w:val="003523F5"/>
    <w:rsid w:val="00354A64"/>
    <w:rsid w:val="00373CC1"/>
    <w:rsid w:val="00382D70"/>
    <w:rsid w:val="003859C2"/>
    <w:rsid w:val="003928F7"/>
    <w:rsid w:val="003A03B9"/>
    <w:rsid w:val="003B0AB4"/>
    <w:rsid w:val="003B2300"/>
    <w:rsid w:val="003B2D43"/>
    <w:rsid w:val="003B2DDF"/>
    <w:rsid w:val="003E0EFF"/>
    <w:rsid w:val="003F099A"/>
    <w:rsid w:val="003F2702"/>
    <w:rsid w:val="003F7F58"/>
    <w:rsid w:val="0040262A"/>
    <w:rsid w:val="004048FC"/>
    <w:rsid w:val="004410C1"/>
    <w:rsid w:val="004505A6"/>
    <w:rsid w:val="0045731E"/>
    <w:rsid w:val="00460669"/>
    <w:rsid w:val="00460FCC"/>
    <w:rsid w:val="00462040"/>
    <w:rsid w:val="004650E7"/>
    <w:rsid w:val="00475020"/>
    <w:rsid w:val="00477270"/>
    <w:rsid w:val="004A70B3"/>
    <w:rsid w:val="004B3367"/>
    <w:rsid w:val="004B7AC7"/>
    <w:rsid w:val="004C2BF4"/>
    <w:rsid w:val="004C60BC"/>
    <w:rsid w:val="004D0818"/>
    <w:rsid w:val="004D439A"/>
    <w:rsid w:val="004E404F"/>
    <w:rsid w:val="004F5E3A"/>
    <w:rsid w:val="004F6748"/>
    <w:rsid w:val="00510CFD"/>
    <w:rsid w:val="00514F36"/>
    <w:rsid w:val="005159CB"/>
    <w:rsid w:val="005201F2"/>
    <w:rsid w:val="005415BD"/>
    <w:rsid w:val="00543F0C"/>
    <w:rsid w:val="005448EB"/>
    <w:rsid w:val="0054684B"/>
    <w:rsid w:val="00552F7B"/>
    <w:rsid w:val="00560CC1"/>
    <w:rsid w:val="00572C81"/>
    <w:rsid w:val="005735E6"/>
    <w:rsid w:val="005812E8"/>
    <w:rsid w:val="00581B20"/>
    <w:rsid w:val="00591556"/>
    <w:rsid w:val="005A275E"/>
    <w:rsid w:val="005A2DE5"/>
    <w:rsid w:val="005A2EBE"/>
    <w:rsid w:val="005B0AFB"/>
    <w:rsid w:val="005B2DCE"/>
    <w:rsid w:val="005B51E0"/>
    <w:rsid w:val="005B7452"/>
    <w:rsid w:val="005C0F51"/>
    <w:rsid w:val="005C42FC"/>
    <w:rsid w:val="005E667A"/>
    <w:rsid w:val="005F1233"/>
    <w:rsid w:val="005F7A48"/>
    <w:rsid w:val="00602FD4"/>
    <w:rsid w:val="00604341"/>
    <w:rsid w:val="00611481"/>
    <w:rsid w:val="00613541"/>
    <w:rsid w:val="00615C8B"/>
    <w:rsid w:val="0061715C"/>
    <w:rsid w:val="00622FF7"/>
    <w:rsid w:val="006321C5"/>
    <w:rsid w:val="00634264"/>
    <w:rsid w:val="00634713"/>
    <w:rsid w:val="00640C23"/>
    <w:rsid w:val="006516C0"/>
    <w:rsid w:val="00651A7A"/>
    <w:rsid w:val="006546AB"/>
    <w:rsid w:val="0065661E"/>
    <w:rsid w:val="00666E49"/>
    <w:rsid w:val="00672C07"/>
    <w:rsid w:val="00682FAC"/>
    <w:rsid w:val="00691228"/>
    <w:rsid w:val="00694281"/>
    <w:rsid w:val="006B6370"/>
    <w:rsid w:val="006B7A9D"/>
    <w:rsid w:val="006C053C"/>
    <w:rsid w:val="006D4AA7"/>
    <w:rsid w:val="006E2D8D"/>
    <w:rsid w:val="006E736D"/>
    <w:rsid w:val="00700FD9"/>
    <w:rsid w:val="0070448C"/>
    <w:rsid w:val="00725A0B"/>
    <w:rsid w:val="007279F3"/>
    <w:rsid w:val="0073503D"/>
    <w:rsid w:val="00743962"/>
    <w:rsid w:val="00743ADB"/>
    <w:rsid w:val="007516D0"/>
    <w:rsid w:val="00756DCC"/>
    <w:rsid w:val="00775227"/>
    <w:rsid w:val="007827DE"/>
    <w:rsid w:val="00786CF7"/>
    <w:rsid w:val="00793324"/>
    <w:rsid w:val="007A5899"/>
    <w:rsid w:val="007C3AD0"/>
    <w:rsid w:val="007C7918"/>
    <w:rsid w:val="007E6A9B"/>
    <w:rsid w:val="007F032E"/>
    <w:rsid w:val="007F7910"/>
    <w:rsid w:val="00803DD7"/>
    <w:rsid w:val="00806A43"/>
    <w:rsid w:val="008154CB"/>
    <w:rsid w:val="00817EC4"/>
    <w:rsid w:val="00822C33"/>
    <w:rsid w:val="008267BA"/>
    <w:rsid w:val="008335EE"/>
    <w:rsid w:val="00833BCF"/>
    <w:rsid w:val="00834CA0"/>
    <w:rsid w:val="00836027"/>
    <w:rsid w:val="0087733C"/>
    <w:rsid w:val="00891C6A"/>
    <w:rsid w:val="008C2AAF"/>
    <w:rsid w:val="008C4792"/>
    <w:rsid w:val="008C658A"/>
    <w:rsid w:val="008D2F3E"/>
    <w:rsid w:val="008E242B"/>
    <w:rsid w:val="008F16F4"/>
    <w:rsid w:val="008F37BA"/>
    <w:rsid w:val="00910A5F"/>
    <w:rsid w:val="0091225D"/>
    <w:rsid w:val="0091255D"/>
    <w:rsid w:val="00917C5D"/>
    <w:rsid w:val="00933892"/>
    <w:rsid w:val="00936750"/>
    <w:rsid w:val="00940FC1"/>
    <w:rsid w:val="009410ED"/>
    <w:rsid w:val="00956F13"/>
    <w:rsid w:val="0096069E"/>
    <w:rsid w:val="009711CD"/>
    <w:rsid w:val="00992470"/>
    <w:rsid w:val="009A62C0"/>
    <w:rsid w:val="009B09D4"/>
    <w:rsid w:val="009B448F"/>
    <w:rsid w:val="009B7AAC"/>
    <w:rsid w:val="009D5EBC"/>
    <w:rsid w:val="009E3458"/>
    <w:rsid w:val="009F4D2A"/>
    <w:rsid w:val="009F6FCC"/>
    <w:rsid w:val="00A03273"/>
    <w:rsid w:val="00A110B6"/>
    <w:rsid w:val="00A255A4"/>
    <w:rsid w:val="00A306A5"/>
    <w:rsid w:val="00A33796"/>
    <w:rsid w:val="00A40952"/>
    <w:rsid w:val="00A423B8"/>
    <w:rsid w:val="00A444E2"/>
    <w:rsid w:val="00A47A44"/>
    <w:rsid w:val="00A5149A"/>
    <w:rsid w:val="00A517A5"/>
    <w:rsid w:val="00A53854"/>
    <w:rsid w:val="00A56815"/>
    <w:rsid w:val="00A65538"/>
    <w:rsid w:val="00A67CD9"/>
    <w:rsid w:val="00A7167D"/>
    <w:rsid w:val="00A747F0"/>
    <w:rsid w:val="00A80582"/>
    <w:rsid w:val="00A86B52"/>
    <w:rsid w:val="00AA257B"/>
    <w:rsid w:val="00AA5B08"/>
    <w:rsid w:val="00AC150B"/>
    <w:rsid w:val="00AE1AF5"/>
    <w:rsid w:val="00AF502D"/>
    <w:rsid w:val="00AF5805"/>
    <w:rsid w:val="00B01C03"/>
    <w:rsid w:val="00B04262"/>
    <w:rsid w:val="00B05B42"/>
    <w:rsid w:val="00B21C0C"/>
    <w:rsid w:val="00B27E16"/>
    <w:rsid w:val="00B30671"/>
    <w:rsid w:val="00B3434E"/>
    <w:rsid w:val="00B43255"/>
    <w:rsid w:val="00B70539"/>
    <w:rsid w:val="00B777E3"/>
    <w:rsid w:val="00B81A6A"/>
    <w:rsid w:val="00B851E4"/>
    <w:rsid w:val="00B8755E"/>
    <w:rsid w:val="00B90E92"/>
    <w:rsid w:val="00B9513C"/>
    <w:rsid w:val="00BA69E4"/>
    <w:rsid w:val="00BC0263"/>
    <w:rsid w:val="00BC0455"/>
    <w:rsid w:val="00BD0957"/>
    <w:rsid w:val="00BD1302"/>
    <w:rsid w:val="00BD1D1D"/>
    <w:rsid w:val="00BE15CE"/>
    <w:rsid w:val="00BE44F0"/>
    <w:rsid w:val="00BF062B"/>
    <w:rsid w:val="00BF167F"/>
    <w:rsid w:val="00BF78B1"/>
    <w:rsid w:val="00C00F12"/>
    <w:rsid w:val="00C01BC0"/>
    <w:rsid w:val="00C16C90"/>
    <w:rsid w:val="00C26493"/>
    <w:rsid w:val="00C33104"/>
    <w:rsid w:val="00C3602E"/>
    <w:rsid w:val="00C37C21"/>
    <w:rsid w:val="00C37F38"/>
    <w:rsid w:val="00C5241A"/>
    <w:rsid w:val="00C60F99"/>
    <w:rsid w:val="00C64C7E"/>
    <w:rsid w:val="00C65D4E"/>
    <w:rsid w:val="00C7688B"/>
    <w:rsid w:val="00C84922"/>
    <w:rsid w:val="00C8699F"/>
    <w:rsid w:val="00CA0962"/>
    <w:rsid w:val="00CA0B2F"/>
    <w:rsid w:val="00CB2147"/>
    <w:rsid w:val="00CB6FC1"/>
    <w:rsid w:val="00CD01E3"/>
    <w:rsid w:val="00CD689E"/>
    <w:rsid w:val="00CE3129"/>
    <w:rsid w:val="00CE7130"/>
    <w:rsid w:val="00CF1B80"/>
    <w:rsid w:val="00CF7BC6"/>
    <w:rsid w:val="00D02436"/>
    <w:rsid w:val="00D100C6"/>
    <w:rsid w:val="00D11D2E"/>
    <w:rsid w:val="00D11EC2"/>
    <w:rsid w:val="00D12085"/>
    <w:rsid w:val="00D209A0"/>
    <w:rsid w:val="00D21601"/>
    <w:rsid w:val="00D43E78"/>
    <w:rsid w:val="00D445F1"/>
    <w:rsid w:val="00D50084"/>
    <w:rsid w:val="00D5462E"/>
    <w:rsid w:val="00D708F2"/>
    <w:rsid w:val="00D72924"/>
    <w:rsid w:val="00D747D7"/>
    <w:rsid w:val="00DA0B31"/>
    <w:rsid w:val="00DA15A6"/>
    <w:rsid w:val="00DC5FE6"/>
    <w:rsid w:val="00DD2F0B"/>
    <w:rsid w:val="00DD6C1C"/>
    <w:rsid w:val="00DE1F3E"/>
    <w:rsid w:val="00E00DEA"/>
    <w:rsid w:val="00E16AFF"/>
    <w:rsid w:val="00E25222"/>
    <w:rsid w:val="00E25CDB"/>
    <w:rsid w:val="00E26F7B"/>
    <w:rsid w:val="00E2754F"/>
    <w:rsid w:val="00E374D6"/>
    <w:rsid w:val="00E37B52"/>
    <w:rsid w:val="00E42C75"/>
    <w:rsid w:val="00E6721A"/>
    <w:rsid w:val="00E6731A"/>
    <w:rsid w:val="00E6793E"/>
    <w:rsid w:val="00E7604C"/>
    <w:rsid w:val="00E83125"/>
    <w:rsid w:val="00E854BD"/>
    <w:rsid w:val="00E90C6E"/>
    <w:rsid w:val="00E92CF0"/>
    <w:rsid w:val="00E937D1"/>
    <w:rsid w:val="00E960E5"/>
    <w:rsid w:val="00EA764A"/>
    <w:rsid w:val="00EB3F21"/>
    <w:rsid w:val="00EC3446"/>
    <w:rsid w:val="00ED4FCC"/>
    <w:rsid w:val="00EE0916"/>
    <w:rsid w:val="00EE7257"/>
    <w:rsid w:val="00F13A83"/>
    <w:rsid w:val="00F1716B"/>
    <w:rsid w:val="00F231EA"/>
    <w:rsid w:val="00F23EB3"/>
    <w:rsid w:val="00F45B04"/>
    <w:rsid w:val="00F51354"/>
    <w:rsid w:val="00F55333"/>
    <w:rsid w:val="00F67956"/>
    <w:rsid w:val="00F84453"/>
    <w:rsid w:val="00FA40C8"/>
    <w:rsid w:val="00FD2B27"/>
    <w:rsid w:val="00FE438E"/>
    <w:rsid w:val="00FE55A4"/>
    <w:rsid w:val="00FE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B4AE27-862B-4766-9E05-E7749126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61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FA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FA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10CF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11D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D2E"/>
  </w:style>
  <w:style w:type="paragraph" w:styleId="Pidipagina">
    <w:name w:val="footer"/>
    <w:basedOn w:val="Normale"/>
    <w:link w:val="PidipaginaCarattere"/>
    <w:uiPriority w:val="99"/>
    <w:unhideWhenUsed/>
    <w:rsid w:val="00D11D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D2E"/>
  </w:style>
  <w:style w:type="table" w:styleId="Grigliatabella">
    <w:name w:val="Table Grid"/>
    <w:basedOn w:val="Tabellanormale"/>
    <w:uiPriority w:val="39"/>
    <w:rsid w:val="009410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oleObject" Target="embeddings/oleObject1.bin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tif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E38A-24A8-4663-BDC4-02B6FF63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Pierangelo Bellettini</dc:creator>
  <cp:lastModifiedBy>Mari Fabrizio (Gen. B.)</cp:lastModifiedBy>
  <cp:revision>12</cp:revision>
  <cp:lastPrinted>2022-09-26T11:45:00Z</cp:lastPrinted>
  <dcterms:created xsi:type="dcterms:W3CDTF">2022-09-25T10:50:00Z</dcterms:created>
  <dcterms:modified xsi:type="dcterms:W3CDTF">2022-09-26T11:53:00Z</dcterms:modified>
</cp:coreProperties>
</file>