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Presentazione progetto di Istruzione Domiciliare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2022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INVIARE A: UFF3@ISTRUZIONEER.GOV.it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521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3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28"/>
        <w:gridCol w:w="35"/>
        <w:gridCol w:w="778"/>
        <w:gridCol w:w="1618"/>
        <w:gridCol w:w="14"/>
        <w:gridCol w:w="1609"/>
        <w:gridCol w:w="234"/>
        <w:gridCol w:w="574"/>
        <w:gridCol w:w="985"/>
        <w:gridCol w:w="1448"/>
        <w:tblGridChange w:id="0">
          <w:tblGrid>
            <w:gridCol w:w="2428"/>
            <w:gridCol w:w="35"/>
            <w:gridCol w:w="778"/>
            <w:gridCol w:w="1618"/>
            <w:gridCol w:w="14"/>
            <w:gridCol w:w="1609"/>
            <w:gridCol w:w="234"/>
            <w:gridCol w:w="574"/>
            <w:gridCol w:w="985"/>
            <w:gridCol w:w="1448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10"/>
            <w:shd w:fill="eeece1" w:val="clear"/>
            <w:vAlign w:val="bottom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1) DATI DELLA SCUOLA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0"/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vAlign w:val="bottom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MECCANOGRAFICO: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PROVINCIA: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0"/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DENOMINAZIONE DELLA SCUOLA: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PLESSO/SEDE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SCUOLA: 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STATALE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PARITARIA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DI SCUOLA: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PRIMARIA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SECONDARIA DI I GRADO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 II GRADO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 Secondaria di II grado: 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IST.ISTRUZ.SUPERIORE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 PROFESSIONALE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ISTITUTO D’ARTE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IST. TECNICO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LICEO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0"/>
            <w:vAlign w:val="bottom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DOCENTE REFERENTE DEL PROGETTO: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 REFERENTE: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EMAIL REFERENTE:</w:t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724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37"/>
        <w:gridCol w:w="1622"/>
        <w:gridCol w:w="535"/>
        <w:gridCol w:w="295"/>
        <w:gridCol w:w="787"/>
        <w:gridCol w:w="620"/>
        <w:gridCol w:w="1417"/>
        <w:gridCol w:w="1211"/>
        <w:tblGridChange w:id="0">
          <w:tblGrid>
            <w:gridCol w:w="3237"/>
            <w:gridCol w:w="1622"/>
            <w:gridCol w:w="535"/>
            <w:gridCol w:w="295"/>
            <w:gridCol w:w="787"/>
            <w:gridCol w:w="620"/>
            <w:gridCol w:w="1417"/>
            <w:gridCol w:w="1211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8"/>
            <w:shd w:fill="eeece1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2) INFORMAZIONI SUL PROGETTO DI ISTRUZIONE DOMICILIARE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SERVIZIO DI ISTRUZIONE DOMICILIARE SI SVOLGERÀ PRESSO: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DOMICILIO DELL’ALUNNO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OSPEDALE DOVE NON È ATTIVO IL SERVIZIO SCOLASTICO</w:t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DOMICILIO TEMPORANEO - SPECIFICARE: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CASA FAMIGLIA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RESIDENZA PROTETTA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CASA ALLOGGIO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□ ALTRO - SPECIFICARE: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□ STRUTTURA RIABILITATIVA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__________________________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PROGETTO:</w:t>
            </w:r>
          </w:p>
        </w:tc>
        <w:tc>
          <w:tcPr>
            <w:gridSpan w:val="6"/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È INIZIATO NEL CORRENTE A.S.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PROSEGUE DALLO SCORSO A.S.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LA SCUOLA INTENDE RICHIEDERE DOTAZIONE TECNOLOGICA PER L’ISTRUZIONE A DISTANZA IN COMODATO D’USO GRATUITO (LA RICHIESTA VA INVIATA AL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CENTRO TERRITORIALE DI SUPPORTO (CTS)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TERRITORIALMENTE COMPETENTE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 LA SCUOLA INTENDE RICHIEDERE CONSULENZA SU STRUMENTI E METODOLOGIE AL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SERVIZIO MARCONI TSI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(LA RICHIESTA VA INVIATA TRAMITE COMPILAZIONE DEL </w:t>
            </w:r>
            <w:hyperlink r:id="rId9">
              <w:r w:rsidDel="00000000" w:rsidR="00000000" w:rsidRPr="00000000">
                <w:rPr>
                  <w:rFonts w:ascii="Calibri" w:cs="Calibri" w:eastAsia="Calibri" w:hAnsi="Calibri"/>
                  <w:b w:val="0"/>
                  <w:i w:val="0"/>
                  <w:smallCaps w:val="0"/>
                  <w:strike w:val="0"/>
                  <w:color w:val="0000ff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FORM PRESENTE SUL SITO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shd w:fill="eeece1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3) DATI RELATIVI ALL’ALUNNO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INIZIALI COGNOME E NOME DELL'ALUNNO/A: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GENERE DELL'ALUNNO/A: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                       F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FREQUENTATA: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ORDINE DI SCUOLA:</w:t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PRIMARIA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SEC. I GRADO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SEC. II GRADO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L'allievo è in condizione di disabilità in età evolutiva ai fini dell’inclusione scolastica di cui alla legge 5 febbraio 1992 n. 104?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SI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NO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 SETTIMANALI DI SOSTEGNO ASSEGNATE:               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L'ALUNNO È STATO RICOVERATO:                                □ SI                                                          □ NO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CERTIFICATO MEDICO EMESSO DA: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OSPEDALE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MEDICO SPECIALISTA (SERVIZIO PUBBLICO)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PATOLOGIA DICHIARATA NEL CERTIFICATO: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2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IL CERTIFICATO MEDICO INDICA CHE L'ALUNNO NON POTRÀ FREQUENTARE LA SCUOLA PER ALMENO 30 GG ANCHE NON CONTINUATIVI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LA SCUOLA HA ACQUISITO LA RICHIESTA DELLA FAMIGLIA PER L'ISTRUZIONE DOMICILIARE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0" w:right="0" w:hanging="230"/>
              <w:jc w:val="left"/>
              <w:rPr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□ IL PROGETTO DI ISTRUZIONE DOMICILIARE È INSERITO NEL PTOF D’ISTITUTO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PREVISTA DI AVVIO DEL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PROGETTO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DI ID:   </w:t>
            </w:r>
          </w:p>
        </w:tc>
        <w:tc>
          <w:tcPr>
            <w:gridSpan w:val="5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GG/MM/AAAA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PREVISTA DI TERMINE DEL PROGETTO DI ID:</w:t>
            </w:r>
          </w:p>
        </w:tc>
        <w:tc>
          <w:tcPr>
            <w:gridSpan w:val="5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GG/MM/AAAA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DURATA PREVISTA (NUMERO DI SETTIMANE):       </w:t>
            </w:r>
          </w:p>
        </w:tc>
        <w:tc>
          <w:tcPr>
            <w:gridSpan w:val="2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NUMERO ORE DI INSEGNAMENTO PREVISTE A SETTIMANA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                                                _____________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7"/>
            <w:tcBorders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NUMERO ORE FRONTALI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PREVISTE PER L’INTERO PROGETTO:                                       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  (a)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8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CUI:</w:t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gridSpan w:val="7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- NUMERO DI ORE PREVISTE UTILIZZANDO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FORME DI FLESSIBILITÀ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DELLE RISORSE UMANE: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 (b)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8808.0" w:type="dxa"/>
              <w:jc w:val="center"/>
              <w:tblBorders>
                <w:top w:color="000000" w:space="0" w:sz="4" w:val="dashed"/>
                <w:left w:color="000000" w:space="0" w:sz="4" w:val="dashed"/>
                <w:bottom w:color="000000" w:space="0" w:sz="4" w:val="dashed"/>
                <w:right w:color="000000" w:space="0" w:sz="4" w:val="dashed"/>
                <w:insideH w:color="000000" w:space="0" w:sz="4" w:val="dashed"/>
                <w:insideV w:color="000000" w:space="0" w:sz="4" w:val="dashed"/>
              </w:tblBorders>
              <w:tblLayout w:type="fixed"/>
              <w:tblLook w:val="0000"/>
            </w:tblPr>
            <w:tblGrid>
              <w:gridCol w:w="8808"/>
              <w:tblGridChange w:id="0">
                <w:tblGrid>
                  <w:gridCol w:w="880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4" w:val="dashed"/>
                    <w:left w:color="000000" w:space="0" w:sz="4" w:val="dashed"/>
                    <w:bottom w:color="000000" w:space="0" w:sz="4" w:val="dashed"/>
                    <w:right w:color="000000" w:space="0" w:sz="4" w:val="dashed"/>
                  </w:tcBorders>
                </w:tcPr>
                <w:p w:rsidR="00000000" w:rsidDel="00000000" w:rsidP="00000000" w:rsidRDefault="00000000" w:rsidRPr="00000000" w14:paraId="000001A8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A9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-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NUMERO DI 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single"/>
                      <w:shd w:fill="auto" w:val="clear"/>
                      <w:vertAlign w:val="baseline"/>
                      <w:rtl w:val="0"/>
                    </w:rPr>
                    <w:t xml:space="preserve">ORE AGGIUNTIVE</w:t>
                  </w:r>
                  <w:r w:rsidDel="00000000" w:rsidR="00000000" w:rsidRPr="00000000"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  <w:rtl w:val="0"/>
                    </w:rPr>
                    <w:t xml:space="preserve"> D’INSEGNAMENTO PREVISTE:                       ________  (a – b)</w:t>
                  </w:r>
                </w:p>
                <w:p w:rsidR="00000000" w:rsidDel="00000000" w:rsidP="00000000" w:rsidRDefault="00000000" w:rsidRPr="00000000" w14:paraId="000001A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0"/>
                      <w:szCs w:val="20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AB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Calibri" w:cs="Calibri" w:eastAsia="Calibri" w:hAnsi="Calibri"/>
                      <w:b w:val="0"/>
                      <w:i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NB: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le modalità di rendicontazione delle ore aggiuntive prestate, per l’erogazione dei finanziamenti seguiranno apposite indicazioni, pubblicate sul sito istituzionale Ufficio Scolastico Regionale per l'Emilia-Romagna </w:t>
            </w:r>
            <w:hyperlink r:id="rId10">
              <w:r w:rsidDel="00000000" w:rsidR="00000000" w:rsidRPr="00000000">
                <w:rPr>
                  <w:rFonts w:ascii="Calibri" w:cs="Calibri" w:eastAsia="Calibri" w:hAnsi="Calibri"/>
                  <w:b w:val="0"/>
                  <w:i w:val="1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http://istruzioneer.gov.it/tag/scuola-in-ospedale/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FIGURE PROFESSIONALI COINVOLTE (POSSIBILE BARRARE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PIÙ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’ CASELLE):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4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8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del Consiglio di Classe/team docente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docenti di potenziamento</w:t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docenti di sostegno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altri docenti della scuola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educatore 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altre figure  SPECIFICARE _________________________________</w:t>
            </w:r>
          </w:p>
        </w:tc>
      </w:tr>
    </w:tbl>
    <w:p w:rsidR="00000000" w:rsidDel="00000000" w:rsidP="00000000" w:rsidRDefault="00000000" w:rsidRPr="00000000" w14:paraId="000001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4"/>
        <w:tblW w:w="9724.0" w:type="dxa"/>
        <w:jc w:val="left"/>
        <w:tblInd w:w="5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6"/>
        <w:gridCol w:w="633"/>
        <w:gridCol w:w="1620"/>
        <w:gridCol w:w="1324"/>
        <w:gridCol w:w="297"/>
        <w:gridCol w:w="3244"/>
        <w:tblGridChange w:id="0">
          <w:tblGrid>
            <w:gridCol w:w="2606"/>
            <w:gridCol w:w="633"/>
            <w:gridCol w:w="1620"/>
            <w:gridCol w:w="1324"/>
            <w:gridCol w:w="297"/>
            <w:gridCol w:w="3244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6"/>
            <w:shd w:fill="eeece1" w:val="clear"/>
            <w:vAlign w:val="bottom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 DEL PROGETTO</w:t>
            </w:r>
          </w:p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 QUESTA SEZIONE È POSSIBILE INDICARE PIÙ OPZIONI)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left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PER LA REALIZZAZIONE DEGLI INTERVENTI DIDATTICI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LEZIONE IN PRESENZA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ATTIVITÀ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’ DIDATTICA A DISTANZA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STRUMENTI: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suite educative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videochat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sharing di materiali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20" w:right="0" w:hanging="283"/>
              <w:jc w:val="left"/>
              <w:rPr>
                <w:smallCaps w:val="0"/>
                <w:color w:val="00000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SHARING - CONDIVISIONE MATERIALI (SPECIFICARE GLI STRUMENTI CHE SI PREVEDE DI UTILIZZARE)</w:t>
            </w:r>
          </w:p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REGISTRO ELETTRONICO    </w:t>
            </w:r>
          </w:p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DRIVE                                                           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CLASSROOM   </w:t>
            </w:r>
          </w:p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9" w:right="0" w:hanging="109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FOTOCOPIE/APPUNTI CARTACEI/LIBRI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EMAIL   </w:t>
            </w:r>
          </w:p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    </w:t>
            </w:r>
          </w:p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            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PER LA VERIFICA DEGLI APPRENDIMENTI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□ IN PRESENZA</w:t>
            </w:r>
          </w:p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CON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MODALITÀ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’ TELEMATICHE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STRUMENTO UTILIZZATO:</w:t>
            </w:r>
          </w:p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SKYPE</w:t>
            </w:r>
          </w:p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HANGOUT</w:t>
            </w:r>
          </w:p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WHATSAPP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REGISTRO ELETTRONICO    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CLASSROOM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GOOGLE DRIVE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EMAIL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ALTRO: _______________________________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tcBorders>
              <w:bottom w:color="000000" w:space="0" w:sz="0" w:val="nil"/>
            </w:tcBorders>
            <w:vAlign w:val="bottom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PREVISTE DI RAPPORTO/COLLEGAMENTO CON I COMPAGNI DELLA CLASSE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PRESENZA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CANALI SOCIAL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TELEFONO</w:t>
            </w:r>
          </w:p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ALTRO: 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□ MAIL</w:t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vAlign w:val="bottom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Eventuali ulteriori informazioni sul progetto di 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</w:t>
      </w:r>
    </w:p>
    <w:p w:rsidR="00000000" w:rsidDel="00000000" w:rsidP="00000000" w:rsidRDefault="00000000" w:rsidRPr="00000000" w14:paraId="000002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DIRIGENTE SCOLASTICO</w:t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851" w:top="1417" w:left="1134" w:right="1134" w:header="42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2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hyperlink r:id="rId1">
        <w:r w:rsidDel="00000000" w:rsidR="00000000" w:rsidRPr="00000000">
          <w:rPr>
            <w:rFonts w:ascii="Calibri" w:cs="Calibri" w:eastAsia="Calibri" w:hAnsi="Calibri"/>
            <w:b w:val="0"/>
            <w:i w:val="1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http://serviziomarconi.w.istruzioneer.it/contatti-2/</w:t>
        </w:r>
      </w:hyperlink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2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Il monte ore di lezioni è indicativamente di 4/5 ore settimanali per la scuola primaria; 6/7 ore settimanali per la secondaria di primo e secondo grado.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2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Possono essere richiesti contributi relativi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esclusivamente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alle ore aggiuntive di insegnamento prestate dai docenti. 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Non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potranno essere assegnati finanziamenti per finalità diverse, quali: ore di programmazione, coordinamento del progetto, ore prestate da educatore comunale, spostamenti per raggiungere la sede dove si svolge l’intervento di ID, acquisto materiali, etc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2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gli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alunni con disabilità certificata ex lege 104/92, temporaneamente impossibilitati a frequentare la scuola, l’istruzione domiciliare deve essere garantita attraverso l’utilizzo delle ore di sostegno assegnate in coerenza con il piano educativo individualizzato (PEI)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Linee di indirizzo p. 5.2 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sz w:val="20"/>
        <w:szCs w:val="20"/>
      </w:rPr>
    </w:pPr>
    <w:bookmarkStart w:colFirst="0" w:colLast="0" w:name="_1fob9te" w:id="2"/>
    <w:bookmarkEnd w:id="2"/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Doc. </w:t>
    </w:r>
    <w:r w:rsidDel="00000000" w:rsidR="00000000" w:rsidRPr="00000000">
      <w:rPr>
        <w:rtl w:val="0"/>
      </w:rPr>
      <w:t xml:space="preserve">1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Scheda di presentazione progetto ID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Carta intestata Istituzione scolastica</w:t>
    </w:r>
  </w:p>
  <w:p w:rsidR="00000000" w:rsidDel="00000000" w:rsidP="00000000" w:rsidRDefault="00000000" w:rsidRPr="00000000" w14:paraId="000002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  <w:rtl w:val="0"/>
      </w:rPr>
      <w:t xml:space="preserve">Data e protocollo RISERVATO</w:t>
    </w:r>
  </w:p>
  <w:p w:rsidR="00000000" w:rsidDel="00000000" w:rsidP="00000000" w:rsidRDefault="00000000" w:rsidRPr="00000000" w14:paraId="000002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singl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🢭"/>
      <w:lvlJc w:val="left"/>
      <w:pPr>
        <w:ind w:left="820" w:hanging="283"/>
      </w:pPr>
      <w:rPr>
        <w:rFonts w:ascii="Noto Sans Symbols" w:cs="Noto Sans Symbols" w:eastAsia="Noto Sans Symbols" w:hAnsi="Noto Sans Symbols"/>
        <w:b w:val="0"/>
        <w:i w:val="0"/>
        <w:strike w:val="0"/>
        <w:sz w:val="24"/>
        <w:szCs w:val="24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🡺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yperlink" Target="http://istruzioneer.gov.it/tag/scuola-in-ospedale/" TargetMode="External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serviziomarconi.w.istruzioneer.it/contatti-2/" TargetMode="External"/><Relationship Id="rId15" Type="http://schemas.openxmlformats.org/officeDocument/2006/relationships/footer" Target="footer3.xml"/><Relationship Id="rId14" Type="http://schemas.openxmlformats.org/officeDocument/2006/relationships/footer" Target="footer1.xml"/><Relationship Id="rId16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www.google.com/maps/d/u/0/viewer?mid=1OKxHXT5QQaGJ4AJhdMrZEY0hc_w&amp;ll=44.0419611%2C12.609038999999939&amp;z=9" TargetMode="External"/><Relationship Id="rId8" Type="http://schemas.openxmlformats.org/officeDocument/2006/relationships/hyperlink" Target="http://serviziomarconi.w.istruzioneer.it/" TargetMode="Externa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://serviziomarconi.w.istruzioneer.it/contatti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