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D4735C" w14:textId="5B1885F5" w:rsidR="1B17D161" w:rsidRDefault="1B17D161" w:rsidP="214D6095">
      <w:pPr>
        <w:spacing w:after="0" w:line="240" w:lineRule="auto"/>
        <w:jc w:val="right"/>
        <w:rPr>
          <w:rFonts w:ascii="Calibri" w:eastAsia="Calibri" w:hAnsi="Calibri" w:cs="Calibri"/>
          <w:sz w:val="24"/>
          <w:szCs w:val="24"/>
        </w:rPr>
      </w:pPr>
    </w:p>
    <w:p w14:paraId="4C83A699" w14:textId="77777777" w:rsidR="00D54E78" w:rsidRPr="00EA1A66" w:rsidRDefault="3ECAF718" w:rsidP="214D6095">
      <w:pPr>
        <w:spacing w:after="0" w:line="240" w:lineRule="auto"/>
        <w:jc w:val="right"/>
        <w:rPr>
          <w:rFonts w:ascii="Calibri" w:eastAsia="Calibri" w:hAnsi="Calibri" w:cs="Calibri"/>
          <w:sz w:val="24"/>
          <w:szCs w:val="24"/>
        </w:rPr>
      </w:pPr>
      <w:r w:rsidRPr="214D6095">
        <w:rPr>
          <w:rFonts w:ascii="Calibri" w:eastAsia="Calibri" w:hAnsi="Calibri" w:cs="Calibri"/>
          <w:sz w:val="24"/>
          <w:szCs w:val="24"/>
        </w:rPr>
        <w:t>Allegato C</w:t>
      </w:r>
    </w:p>
    <w:p w14:paraId="672A6659" w14:textId="77777777" w:rsidR="00D54E78" w:rsidRPr="00EA1A66" w:rsidRDefault="00D54E78" w:rsidP="214D6095">
      <w:pPr>
        <w:spacing w:after="0" w:line="240" w:lineRule="auto"/>
        <w:rPr>
          <w:rFonts w:ascii="Calibri" w:eastAsia="Calibri" w:hAnsi="Calibri" w:cs="Calibri"/>
          <w:sz w:val="24"/>
          <w:szCs w:val="24"/>
        </w:rPr>
      </w:pPr>
    </w:p>
    <w:p w14:paraId="584B0F9D" w14:textId="77777777" w:rsidR="001410F6" w:rsidRDefault="3ECAF718" w:rsidP="214D6095">
      <w:pPr>
        <w:spacing w:after="0" w:line="240" w:lineRule="auto"/>
        <w:jc w:val="center"/>
        <w:rPr>
          <w:rFonts w:ascii="Calibri" w:eastAsia="Calibri" w:hAnsi="Calibri" w:cs="Calibri"/>
          <w:b/>
          <w:bCs/>
          <w:sz w:val="24"/>
          <w:szCs w:val="24"/>
        </w:rPr>
      </w:pPr>
      <w:r w:rsidRPr="3101FBEF">
        <w:rPr>
          <w:rFonts w:ascii="Calibri" w:eastAsia="Calibri" w:hAnsi="Calibri" w:cs="Calibri"/>
          <w:b/>
          <w:bCs/>
          <w:sz w:val="24"/>
          <w:szCs w:val="24"/>
        </w:rPr>
        <w:t>Scheda progettuale</w:t>
      </w:r>
      <w:r w:rsidR="001410F6">
        <w:rPr>
          <w:rFonts w:ascii="Calibri" w:eastAsia="Calibri" w:hAnsi="Calibri" w:cs="Calibri"/>
          <w:b/>
          <w:bCs/>
          <w:sz w:val="24"/>
          <w:szCs w:val="24"/>
        </w:rPr>
        <w:t xml:space="preserve"> </w:t>
      </w:r>
    </w:p>
    <w:p w14:paraId="6696493F" w14:textId="27B9276B" w:rsidR="00D54E78" w:rsidRPr="00EA1A66" w:rsidRDefault="001410F6" w:rsidP="214D6095">
      <w:pPr>
        <w:spacing w:after="0" w:line="240" w:lineRule="auto"/>
        <w:jc w:val="center"/>
        <w:rPr>
          <w:rFonts w:ascii="Calibri" w:eastAsia="Calibri" w:hAnsi="Calibri" w:cs="Calibri"/>
          <w:b/>
          <w:bCs/>
          <w:sz w:val="24"/>
          <w:szCs w:val="24"/>
        </w:rPr>
      </w:pPr>
      <w:r>
        <w:rPr>
          <w:rFonts w:ascii="Calibri" w:eastAsia="Calibri" w:hAnsi="Calibri" w:cs="Calibri"/>
          <w:b/>
          <w:bCs/>
          <w:sz w:val="24"/>
          <w:szCs w:val="24"/>
        </w:rPr>
        <w:t>di adesione all’</w:t>
      </w:r>
    </w:p>
    <w:p w14:paraId="64B07DD4" w14:textId="77777777" w:rsidR="001410F6" w:rsidRDefault="001410F6" w:rsidP="001410F6">
      <w:pPr>
        <w:pStyle w:val="PreformattatoHTML"/>
        <w:jc w:val="center"/>
        <w:rPr>
          <w:rFonts w:ascii="Calibri" w:eastAsia="Calibri" w:hAnsi="Calibri" w:cs="Calibri"/>
          <w:b/>
          <w:bCs/>
          <w:sz w:val="24"/>
          <w:szCs w:val="24"/>
          <w:lang w:eastAsia="en-US"/>
        </w:rPr>
      </w:pPr>
    </w:p>
    <w:p w14:paraId="355045BF" w14:textId="5516BF29" w:rsidR="001410F6" w:rsidRPr="001410F6" w:rsidRDefault="001410F6" w:rsidP="001410F6">
      <w:pPr>
        <w:pStyle w:val="PreformattatoHTML"/>
        <w:jc w:val="center"/>
        <w:rPr>
          <w:rFonts w:ascii="Calibri" w:eastAsia="Calibri" w:hAnsi="Calibri" w:cs="Calibri"/>
          <w:b/>
          <w:bCs/>
          <w:i/>
          <w:iCs/>
          <w:sz w:val="24"/>
          <w:szCs w:val="24"/>
          <w:lang w:eastAsia="en-US"/>
        </w:rPr>
      </w:pPr>
      <w:r w:rsidRPr="001410F6">
        <w:rPr>
          <w:rFonts w:ascii="Calibri" w:eastAsia="Calibri" w:hAnsi="Calibri" w:cs="Calibri"/>
          <w:b/>
          <w:bCs/>
          <w:i/>
          <w:iCs/>
          <w:sz w:val="24"/>
          <w:szCs w:val="24"/>
          <w:lang w:eastAsia="en-US"/>
        </w:rPr>
        <w:t>AVVISO PUBBLICO</w:t>
      </w:r>
    </w:p>
    <w:p w14:paraId="63907518" w14:textId="6F53E48E" w:rsidR="001410F6" w:rsidRPr="001410F6" w:rsidRDefault="001410F6" w:rsidP="001410F6">
      <w:pPr>
        <w:pStyle w:val="PreformattatoHTML"/>
        <w:jc w:val="center"/>
        <w:rPr>
          <w:rFonts w:ascii="Calibri" w:eastAsia="Calibri" w:hAnsi="Calibri" w:cs="Calibri"/>
          <w:b/>
          <w:bCs/>
          <w:i/>
          <w:iCs/>
          <w:sz w:val="24"/>
          <w:szCs w:val="24"/>
          <w:u w:val="single"/>
          <w:lang w:eastAsia="en-US"/>
        </w:rPr>
      </w:pPr>
      <w:r w:rsidRPr="001410F6">
        <w:rPr>
          <w:rFonts w:ascii="Calibri" w:eastAsia="Calibri" w:hAnsi="Calibri" w:cs="Calibri"/>
          <w:b/>
          <w:bCs/>
          <w:i/>
          <w:iCs/>
          <w:sz w:val="24"/>
          <w:szCs w:val="24"/>
          <w:lang w:eastAsia="en-US"/>
        </w:rPr>
        <w:t xml:space="preserve">per la presentazione dei progetti finanziati con il Piano delle Arti – DPCM 12 maggio 2021 – </w:t>
      </w:r>
      <w:proofErr w:type="spellStart"/>
      <w:r w:rsidRPr="001410F6">
        <w:rPr>
          <w:rFonts w:ascii="Calibri" w:eastAsia="Calibri" w:hAnsi="Calibri" w:cs="Calibri"/>
          <w:b/>
          <w:bCs/>
          <w:i/>
          <w:iCs/>
          <w:sz w:val="24"/>
          <w:szCs w:val="24"/>
          <w:lang w:eastAsia="en-US"/>
        </w:rPr>
        <w:t>All</w:t>
      </w:r>
      <w:proofErr w:type="spellEnd"/>
      <w:r w:rsidRPr="001410F6">
        <w:rPr>
          <w:rFonts w:ascii="Calibri" w:eastAsia="Calibri" w:hAnsi="Calibri" w:cs="Calibri"/>
          <w:b/>
          <w:bCs/>
          <w:i/>
          <w:iCs/>
          <w:sz w:val="24"/>
          <w:szCs w:val="24"/>
          <w:lang w:eastAsia="en-US"/>
        </w:rPr>
        <w:t xml:space="preserve">. A </w:t>
      </w:r>
      <w:r w:rsidRPr="001410F6">
        <w:rPr>
          <w:rFonts w:ascii="Calibri" w:eastAsia="Calibri" w:hAnsi="Calibri" w:cs="Calibri"/>
          <w:b/>
          <w:bCs/>
          <w:i/>
          <w:iCs/>
          <w:sz w:val="24"/>
          <w:szCs w:val="24"/>
          <w:u w:val="single"/>
          <w:lang w:eastAsia="en-US"/>
        </w:rPr>
        <w:t xml:space="preserve">paragrafo 6, punto 4.2 (Misure c, e, f, g, </w:t>
      </w:r>
      <w:r w:rsidRPr="001410F6">
        <w:rPr>
          <w:rFonts w:ascii="Calibri" w:eastAsia="Calibri" w:hAnsi="Calibri" w:cs="Calibri"/>
          <w:b/>
          <w:bCs/>
          <w:i/>
          <w:iCs/>
          <w:sz w:val="24"/>
          <w:szCs w:val="24"/>
          <w:u w:val="single"/>
          <w:lang w:eastAsia="en-US"/>
        </w:rPr>
        <w:t>i)</w:t>
      </w:r>
    </w:p>
    <w:p w14:paraId="335917F3" w14:textId="655C4B4D" w:rsidR="3101FBEF" w:rsidRDefault="3101FBEF" w:rsidP="3101FBEF">
      <w:pPr>
        <w:spacing w:after="0" w:line="240" w:lineRule="auto"/>
        <w:jc w:val="center"/>
        <w:rPr>
          <w:rFonts w:ascii="Calibri" w:eastAsia="Calibri" w:hAnsi="Calibri" w:cs="Calibri"/>
          <w:b/>
          <w:bCs/>
          <w:sz w:val="24"/>
          <w:szCs w:val="24"/>
        </w:rPr>
      </w:pPr>
    </w:p>
    <w:p w14:paraId="20C1A698" w14:textId="4020E9BD" w:rsidR="001410F6" w:rsidRDefault="001410F6" w:rsidP="3101FBEF">
      <w:pPr>
        <w:spacing w:after="0" w:line="240" w:lineRule="auto"/>
        <w:jc w:val="center"/>
        <w:rPr>
          <w:rFonts w:ascii="Calibri" w:eastAsia="Calibri" w:hAnsi="Calibri" w:cs="Calibri"/>
          <w:b/>
          <w:bCs/>
          <w:sz w:val="24"/>
          <w:szCs w:val="24"/>
        </w:rPr>
      </w:pPr>
    </w:p>
    <w:p w14:paraId="49B3CD4E" w14:textId="11D7F46B" w:rsidR="001410F6" w:rsidRDefault="001410F6" w:rsidP="3101FBEF">
      <w:pPr>
        <w:spacing w:after="0" w:line="240" w:lineRule="auto"/>
        <w:jc w:val="center"/>
        <w:rPr>
          <w:rFonts w:ascii="Calibri" w:eastAsia="Calibri" w:hAnsi="Calibri" w:cs="Calibri"/>
          <w:b/>
          <w:bCs/>
          <w:sz w:val="24"/>
          <w:szCs w:val="24"/>
        </w:rPr>
      </w:pPr>
    </w:p>
    <w:p w14:paraId="24C86080" w14:textId="77777777" w:rsidR="001410F6" w:rsidRDefault="001410F6" w:rsidP="3101FBEF">
      <w:pPr>
        <w:spacing w:after="0" w:line="240" w:lineRule="auto"/>
        <w:jc w:val="center"/>
        <w:rPr>
          <w:rFonts w:ascii="Calibri" w:eastAsia="Calibri" w:hAnsi="Calibri" w:cs="Calibri"/>
          <w:b/>
          <w:bCs/>
          <w:sz w:val="24"/>
          <w:szCs w:val="24"/>
        </w:rPr>
      </w:pPr>
    </w:p>
    <w:p w14:paraId="4E455067" w14:textId="5ED6D84D" w:rsidR="4DD39D25" w:rsidRDefault="4DD39D25" w:rsidP="214D6095">
      <w:pPr>
        <w:spacing w:after="0" w:line="240" w:lineRule="auto"/>
        <w:rPr>
          <w:rFonts w:ascii="Calibri" w:eastAsia="Calibri" w:hAnsi="Calibri" w:cs="Calibri"/>
          <w:sz w:val="24"/>
          <w:szCs w:val="24"/>
        </w:rPr>
      </w:pPr>
    </w:p>
    <w:p w14:paraId="1B5C40D9" w14:textId="77777777" w:rsidR="00D54E78" w:rsidRPr="00EA1A66" w:rsidRDefault="3ECAF718" w:rsidP="214D6095">
      <w:pPr>
        <w:spacing w:after="0" w:line="240" w:lineRule="auto"/>
        <w:rPr>
          <w:rFonts w:ascii="Calibri" w:eastAsia="Calibri" w:hAnsi="Calibri" w:cs="Calibri"/>
          <w:sz w:val="24"/>
          <w:szCs w:val="24"/>
        </w:rPr>
      </w:pPr>
      <w:r w:rsidRPr="214D6095">
        <w:rPr>
          <w:rFonts w:ascii="Calibri" w:eastAsia="Calibri" w:hAnsi="Calibri" w:cs="Calibri"/>
          <w:sz w:val="24"/>
          <w:szCs w:val="24"/>
        </w:rPr>
        <w:t>Regione di riferimento:</w:t>
      </w:r>
    </w:p>
    <w:p w14:paraId="02EB378F" w14:textId="77777777" w:rsidR="00D54E78" w:rsidRPr="00EA1A66" w:rsidRDefault="00D54E78" w:rsidP="214D6095">
      <w:pPr>
        <w:spacing w:after="0" w:line="240" w:lineRule="auto"/>
        <w:rPr>
          <w:rFonts w:ascii="Calibri" w:eastAsia="Calibri" w:hAnsi="Calibri" w:cs="Calibri"/>
          <w:sz w:val="24"/>
          <w:szCs w:val="24"/>
        </w:rPr>
      </w:pPr>
    </w:p>
    <w:p w14:paraId="62EAC487" w14:textId="0ABEE8CA" w:rsidR="00D54E78" w:rsidRPr="00EA1A66" w:rsidRDefault="3ECAF718" w:rsidP="214D6095">
      <w:pPr>
        <w:spacing w:after="0" w:line="240" w:lineRule="auto"/>
        <w:rPr>
          <w:rFonts w:ascii="Calibri" w:eastAsia="Calibri" w:hAnsi="Calibri" w:cs="Calibri"/>
          <w:sz w:val="24"/>
          <w:szCs w:val="24"/>
          <w:u w:val="single"/>
        </w:rPr>
      </w:pPr>
      <w:r w:rsidRPr="4A0561AD">
        <w:rPr>
          <w:rFonts w:ascii="Calibri" w:eastAsia="Calibri" w:hAnsi="Calibri" w:cs="Calibri"/>
          <w:sz w:val="24"/>
          <w:szCs w:val="24"/>
          <w:u w:val="single"/>
        </w:rPr>
        <w:t>ISTITUZIONE SCOLASTICA PROPONENTE/CAPOFILA DI RETE</w:t>
      </w:r>
    </w:p>
    <w:p w14:paraId="7DD13F3B" w14:textId="77777777" w:rsidR="00D54E78" w:rsidRPr="00EA1A66" w:rsidRDefault="3ECAF718" w:rsidP="214D6095">
      <w:pPr>
        <w:spacing w:after="0"/>
        <w:rPr>
          <w:rFonts w:ascii="Calibri" w:eastAsia="Calibri" w:hAnsi="Calibri" w:cs="Calibri"/>
          <w:sz w:val="24"/>
          <w:szCs w:val="24"/>
        </w:rPr>
      </w:pPr>
      <w:r w:rsidRPr="214D6095">
        <w:rPr>
          <w:rFonts w:ascii="Calibri" w:eastAsia="Calibri" w:hAnsi="Calibri" w:cs="Calibri"/>
          <w:sz w:val="24"/>
          <w:szCs w:val="24"/>
        </w:rPr>
        <w:t>Denominazione:</w:t>
      </w:r>
    </w:p>
    <w:p w14:paraId="7DFDC0E9" w14:textId="77777777" w:rsidR="00D54E78" w:rsidRPr="00EA1A66" w:rsidRDefault="3ECAF718" w:rsidP="214D6095">
      <w:pPr>
        <w:spacing w:after="0"/>
        <w:rPr>
          <w:rFonts w:ascii="Calibri" w:eastAsia="Calibri" w:hAnsi="Calibri" w:cs="Calibri"/>
          <w:sz w:val="24"/>
          <w:szCs w:val="24"/>
        </w:rPr>
      </w:pPr>
      <w:r w:rsidRPr="214D6095">
        <w:rPr>
          <w:rFonts w:ascii="Calibri" w:eastAsia="Calibri" w:hAnsi="Calibri" w:cs="Calibri"/>
          <w:sz w:val="24"/>
          <w:szCs w:val="24"/>
        </w:rPr>
        <w:t>Codice meccanografico:</w:t>
      </w:r>
    </w:p>
    <w:p w14:paraId="66D62B95" w14:textId="77777777" w:rsidR="00D54E78" w:rsidRPr="00EA1A66" w:rsidRDefault="3ECAF718" w:rsidP="214D6095">
      <w:pPr>
        <w:spacing w:after="0"/>
        <w:rPr>
          <w:rFonts w:ascii="Calibri" w:eastAsia="Calibri" w:hAnsi="Calibri" w:cs="Calibri"/>
          <w:sz w:val="24"/>
          <w:szCs w:val="24"/>
        </w:rPr>
      </w:pPr>
      <w:r w:rsidRPr="214D6095">
        <w:rPr>
          <w:rFonts w:ascii="Calibri" w:eastAsia="Calibri" w:hAnsi="Calibri" w:cs="Calibri"/>
          <w:sz w:val="24"/>
          <w:szCs w:val="24"/>
        </w:rPr>
        <w:t>Indirizzo:</w:t>
      </w:r>
    </w:p>
    <w:p w14:paraId="3B18751E" w14:textId="77777777" w:rsidR="00D54E78" w:rsidRPr="00EA1A66" w:rsidRDefault="3ECAF718" w:rsidP="214D6095">
      <w:pPr>
        <w:spacing w:after="0"/>
        <w:rPr>
          <w:rFonts w:ascii="Calibri" w:eastAsia="Calibri" w:hAnsi="Calibri" w:cs="Calibri"/>
          <w:sz w:val="24"/>
          <w:szCs w:val="24"/>
        </w:rPr>
      </w:pPr>
      <w:r w:rsidRPr="214D6095">
        <w:rPr>
          <w:rFonts w:ascii="Calibri" w:eastAsia="Calibri" w:hAnsi="Calibri" w:cs="Calibri"/>
          <w:sz w:val="24"/>
          <w:szCs w:val="24"/>
        </w:rPr>
        <w:t>Telefono Istituto scolastico:</w:t>
      </w:r>
    </w:p>
    <w:p w14:paraId="48AA7E13" w14:textId="77777777" w:rsidR="00D54E78" w:rsidRPr="00EA1A66" w:rsidRDefault="3ECAF718" w:rsidP="214D6095">
      <w:pPr>
        <w:spacing w:after="0"/>
        <w:rPr>
          <w:rFonts w:ascii="Calibri" w:eastAsia="Calibri" w:hAnsi="Calibri" w:cs="Calibri"/>
          <w:sz w:val="24"/>
          <w:szCs w:val="24"/>
        </w:rPr>
      </w:pPr>
      <w:proofErr w:type="gramStart"/>
      <w:r w:rsidRPr="214D6095">
        <w:rPr>
          <w:rFonts w:ascii="Calibri" w:eastAsia="Calibri" w:hAnsi="Calibri" w:cs="Calibri"/>
          <w:sz w:val="24"/>
          <w:szCs w:val="24"/>
        </w:rPr>
        <w:t>Email</w:t>
      </w:r>
      <w:proofErr w:type="gramEnd"/>
      <w:r w:rsidRPr="214D6095">
        <w:rPr>
          <w:rFonts w:ascii="Calibri" w:eastAsia="Calibri" w:hAnsi="Calibri" w:cs="Calibri"/>
          <w:sz w:val="24"/>
          <w:szCs w:val="24"/>
        </w:rPr>
        <w:t xml:space="preserve"> Istituto scolastico:</w:t>
      </w:r>
    </w:p>
    <w:p w14:paraId="428A3E0E" w14:textId="77777777" w:rsidR="00D54E78" w:rsidRPr="00EA1A66" w:rsidRDefault="3ECAF718" w:rsidP="214D6095">
      <w:pPr>
        <w:spacing w:after="0"/>
        <w:rPr>
          <w:rFonts w:ascii="Calibri" w:eastAsia="Calibri" w:hAnsi="Calibri" w:cs="Calibri"/>
          <w:sz w:val="24"/>
          <w:szCs w:val="24"/>
        </w:rPr>
      </w:pPr>
      <w:r w:rsidRPr="214D6095">
        <w:rPr>
          <w:rFonts w:ascii="Calibri" w:eastAsia="Calibri" w:hAnsi="Calibri" w:cs="Calibri"/>
          <w:sz w:val="24"/>
          <w:szCs w:val="24"/>
        </w:rPr>
        <w:t xml:space="preserve">Ciclo istruzione: </w:t>
      </w:r>
    </w:p>
    <w:p w14:paraId="0A7992FB" w14:textId="49E0391E" w:rsidR="00D54E78" w:rsidRPr="00EA1A66" w:rsidRDefault="3ECAF718" w:rsidP="214D6095">
      <w:pPr>
        <w:spacing w:after="0"/>
        <w:rPr>
          <w:rFonts w:ascii="Calibri" w:eastAsia="Calibri" w:hAnsi="Calibri" w:cs="Calibri"/>
          <w:sz w:val="24"/>
          <w:szCs w:val="24"/>
        </w:rPr>
      </w:pPr>
      <w:r w:rsidRPr="4A0561AD">
        <w:rPr>
          <w:rFonts w:ascii="Calibri" w:eastAsia="Calibri" w:hAnsi="Calibri" w:cs="Calibri"/>
          <w:sz w:val="24"/>
          <w:szCs w:val="24"/>
        </w:rPr>
        <w:t>Nome</w:t>
      </w:r>
      <w:r w:rsidR="68850FC0" w:rsidRPr="4A0561AD">
        <w:rPr>
          <w:rFonts w:ascii="Calibri" w:eastAsia="Calibri" w:hAnsi="Calibri" w:cs="Calibri"/>
          <w:sz w:val="24"/>
          <w:szCs w:val="24"/>
        </w:rPr>
        <w:t xml:space="preserve"> e cognome del D</w:t>
      </w:r>
      <w:r w:rsidRPr="4A0561AD">
        <w:rPr>
          <w:rFonts w:ascii="Calibri" w:eastAsia="Calibri" w:hAnsi="Calibri" w:cs="Calibri"/>
          <w:sz w:val="24"/>
          <w:szCs w:val="24"/>
        </w:rPr>
        <w:t>irigente</w:t>
      </w:r>
      <w:r w:rsidR="74F321DE" w:rsidRPr="4A0561AD">
        <w:rPr>
          <w:rFonts w:ascii="Calibri" w:eastAsia="Calibri" w:hAnsi="Calibri" w:cs="Calibri"/>
          <w:sz w:val="24"/>
          <w:szCs w:val="24"/>
        </w:rPr>
        <w:t xml:space="preserve"> Scolastico</w:t>
      </w:r>
      <w:r w:rsidRPr="4A0561AD">
        <w:rPr>
          <w:rFonts w:ascii="Calibri" w:eastAsia="Calibri" w:hAnsi="Calibri" w:cs="Calibri"/>
          <w:sz w:val="24"/>
          <w:szCs w:val="24"/>
        </w:rPr>
        <w:t xml:space="preserve">: </w:t>
      </w:r>
    </w:p>
    <w:p w14:paraId="54F7B6A0" w14:textId="2EB8CC40" w:rsidR="00D54E78" w:rsidRPr="00EA1A66" w:rsidRDefault="3ECAF718" w:rsidP="214D6095">
      <w:pPr>
        <w:spacing w:after="0"/>
        <w:rPr>
          <w:rFonts w:ascii="Calibri" w:eastAsia="Calibri" w:hAnsi="Calibri" w:cs="Calibri"/>
          <w:sz w:val="24"/>
          <w:szCs w:val="24"/>
        </w:rPr>
      </w:pPr>
      <w:r w:rsidRPr="4A0561AD">
        <w:rPr>
          <w:rFonts w:ascii="Calibri" w:eastAsia="Calibri" w:hAnsi="Calibri" w:cs="Calibri"/>
          <w:sz w:val="24"/>
          <w:szCs w:val="24"/>
        </w:rPr>
        <w:t xml:space="preserve">Telefono </w:t>
      </w:r>
      <w:r w:rsidR="2C242A26" w:rsidRPr="4A0561AD">
        <w:rPr>
          <w:rFonts w:ascii="Calibri" w:eastAsia="Calibri" w:hAnsi="Calibri" w:cs="Calibri"/>
          <w:sz w:val="24"/>
          <w:szCs w:val="24"/>
        </w:rPr>
        <w:t xml:space="preserve">istituzionale del </w:t>
      </w:r>
      <w:r w:rsidR="595F3743" w:rsidRPr="4A0561AD">
        <w:rPr>
          <w:rFonts w:ascii="Calibri" w:eastAsia="Calibri" w:hAnsi="Calibri" w:cs="Calibri"/>
          <w:sz w:val="24"/>
          <w:szCs w:val="24"/>
        </w:rPr>
        <w:t>DS</w:t>
      </w:r>
      <w:r w:rsidRPr="4A0561AD">
        <w:rPr>
          <w:rFonts w:ascii="Calibri" w:eastAsia="Calibri" w:hAnsi="Calibri" w:cs="Calibri"/>
          <w:sz w:val="24"/>
          <w:szCs w:val="24"/>
        </w:rPr>
        <w:t xml:space="preserve">: </w:t>
      </w:r>
    </w:p>
    <w:p w14:paraId="7825235D" w14:textId="6541596F" w:rsidR="00D54E78" w:rsidRPr="00EA1A66" w:rsidRDefault="3ECAF718" w:rsidP="214D6095">
      <w:pPr>
        <w:spacing w:after="0"/>
        <w:rPr>
          <w:rFonts w:ascii="Calibri" w:eastAsia="Calibri" w:hAnsi="Calibri" w:cs="Calibri"/>
          <w:sz w:val="24"/>
          <w:szCs w:val="24"/>
        </w:rPr>
      </w:pPr>
      <w:proofErr w:type="gramStart"/>
      <w:r w:rsidRPr="4A0561AD">
        <w:rPr>
          <w:rFonts w:ascii="Calibri" w:eastAsia="Calibri" w:hAnsi="Calibri" w:cs="Calibri"/>
          <w:sz w:val="24"/>
          <w:szCs w:val="24"/>
        </w:rPr>
        <w:t>Email</w:t>
      </w:r>
      <w:proofErr w:type="gramEnd"/>
      <w:r w:rsidRPr="4A0561AD">
        <w:rPr>
          <w:rFonts w:ascii="Calibri" w:eastAsia="Calibri" w:hAnsi="Calibri" w:cs="Calibri"/>
          <w:sz w:val="24"/>
          <w:szCs w:val="24"/>
        </w:rPr>
        <w:t xml:space="preserve"> </w:t>
      </w:r>
      <w:r w:rsidR="2C242A26" w:rsidRPr="4A0561AD">
        <w:rPr>
          <w:rFonts w:ascii="Calibri" w:eastAsia="Calibri" w:hAnsi="Calibri" w:cs="Calibri"/>
          <w:sz w:val="24"/>
          <w:szCs w:val="24"/>
        </w:rPr>
        <w:t xml:space="preserve">del </w:t>
      </w:r>
      <w:r w:rsidR="7FDDC296" w:rsidRPr="4A0561AD">
        <w:rPr>
          <w:rFonts w:ascii="Calibri" w:eastAsia="Calibri" w:hAnsi="Calibri" w:cs="Calibri"/>
          <w:sz w:val="24"/>
          <w:szCs w:val="24"/>
        </w:rPr>
        <w:t>DS</w:t>
      </w:r>
      <w:r w:rsidR="2C242A26" w:rsidRPr="4A0561AD">
        <w:rPr>
          <w:rFonts w:ascii="Calibri" w:eastAsia="Calibri" w:hAnsi="Calibri" w:cs="Calibri"/>
          <w:sz w:val="24"/>
          <w:szCs w:val="24"/>
        </w:rPr>
        <w:t xml:space="preserve"> utilizzata per l’attività lavorativa</w:t>
      </w:r>
      <w:r w:rsidRPr="4A0561AD">
        <w:rPr>
          <w:rFonts w:ascii="Calibri" w:eastAsia="Calibri" w:hAnsi="Calibri" w:cs="Calibri"/>
          <w:sz w:val="24"/>
          <w:szCs w:val="24"/>
        </w:rPr>
        <w:t xml:space="preserve">: </w:t>
      </w:r>
    </w:p>
    <w:p w14:paraId="71C28587" w14:textId="77777777" w:rsidR="00D54E78" w:rsidRPr="00EA1A66" w:rsidRDefault="3ECAF718" w:rsidP="214D6095">
      <w:pPr>
        <w:spacing w:after="0"/>
        <w:rPr>
          <w:rFonts w:ascii="Calibri" w:eastAsia="Calibri" w:hAnsi="Calibri" w:cs="Calibri"/>
          <w:sz w:val="24"/>
          <w:szCs w:val="24"/>
        </w:rPr>
      </w:pPr>
      <w:r w:rsidRPr="214D6095">
        <w:rPr>
          <w:rFonts w:ascii="Calibri" w:eastAsia="Calibri" w:hAnsi="Calibri" w:cs="Calibri"/>
          <w:sz w:val="24"/>
          <w:szCs w:val="24"/>
        </w:rPr>
        <w:t xml:space="preserve">Nome referente: </w:t>
      </w:r>
    </w:p>
    <w:p w14:paraId="097603CB" w14:textId="77777777" w:rsidR="00D54E78" w:rsidRPr="00EA1A66" w:rsidRDefault="3ECAF718" w:rsidP="214D6095">
      <w:pPr>
        <w:spacing w:after="0"/>
        <w:rPr>
          <w:rFonts w:ascii="Calibri" w:eastAsia="Calibri" w:hAnsi="Calibri" w:cs="Calibri"/>
          <w:sz w:val="24"/>
          <w:szCs w:val="24"/>
        </w:rPr>
      </w:pPr>
      <w:r w:rsidRPr="214D6095">
        <w:rPr>
          <w:rFonts w:ascii="Calibri" w:eastAsia="Calibri" w:hAnsi="Calibri" w:cs="Calibri"/>
          <w:sz w:val="24"/>
          <w:szCs w:val="24"/>
        </w:rPr>
        <w:t xml:space="preserve">Telefono </w:t>
      </w:r>
      <w:r w:rsidR="2C242A26" w:rsidRPr="214D6095">
        <w:rPr>
          <w:rFonts w:ascii="Calibri" w:eastAsia="Calibri" w:hAnsi="Calibri" w:cs="Calibri"/>
          <w:sz w:val="24"/>
          <w:szCs w:val="24"/>
        </w:rPr>
        <w:t xml:space="preserve">istituzionale del </w:t>
      </w:r>
      <w:r w:rsidRPr="214D6095">
        <w:rPr>
          <w:rFonts w:ascii="Calibri" w:eastAsia="Calibri" w:hAnsi="Calibri" w:cs="Calibri"/>
          <w:sz w:val="24"/>
          <w:szCs w:val="24"/>
        </w:rPr>
        <w:t xml:space="preserve">referente: </w:t>
      </w:r>
    </w:p>
    <w:p w14:paraId="7C44B84F" w14:textId="77777777" w:rsidR="00D54E78" w:rsidRPr="00EA1A66" w:rsidRDefault="3ECAF718" w:rsidP="214D6095">
      <w:pPr>
        <w:spacing w:after="0"/>
        <w:rPr>
          <w:rFonts w:ascii="Calibri" w:eastAsia="Calibri" w:hAnsi="Calibri" w:cs="Calibri"/>
          <w:sz w:val="24"/>
          <w:szCs w:val="24"/>
        </w:rPr>
      </w:pPr>
      <w:proofErr w:type="gramStart"/>
      <w:r w:rsidRPr="2645C906">
        <w:rPr>
          <w:rFonts w:ascii="Calibri" w:eastAsia="Calibri" w:hAnsi="Calibri" w:cs="Calibri"/>
          <w:sz w:val="24"/>
          <w:szCs w:val="24"/>
        </w:rPr>
        <w:t>Email</w:t>
      </w:r>
      <w:proofErr w:type="gramEnd"/>
      <w:r w:rsidRPr="2645C906">
        <w:rPr>
          <w:rFonts w:ascii="Calibri" w:eastAsia="Calibri" w:hAnsi="Calibri" w:cs="Calibri"/>
          <w:sz w:val="24"/>
          <w:szCs w:val="24"/>
        </w:rPr>
        <w:t xml:space="preserve"> </w:t>
      </w:r>
      <w:r w:rsidR="2C242A26" w:rsidRPr="2645C906">
        <w:rPr>
          <w:rFonts w:ascii="Calibri" w:eastAsia="Calibri" w:hAnsi="Calibri" w:cs="Calibri"/>
          <w:sz w:val="24"/>
          <w:szCs w:val="24"/>
        </w:rPr>
        <w:t xml:space="preserve">del </w:t>
      </w:r>
      <w:r w:rsidRPr="2645C906">
        <w:rPr>
          <w:rFonts w:ascii="Calibri" w:eastAsia="Calibri" w:hAnsi="Calibri" w:cs="Calibri"/>
          <w:sz w:val="24"/>
          <w:szCs w:val="24"/>
        </w:rPr>
        <w:t>referente</w:t>
      </w:r>
      <w:r w:rsidR="2C242A26" w:rsidRPr="2645C906">
        <w:rPr>
          <w:rFonts w:ascii="Calibri" w:eastAsia="Calibri" w:hAnsi="Calibri" w:cs="Calibri"/>
          <w:sz w:val="24"/>
          <w:szCs w:val="24"/>
        </w:rPr>
        <w:t xml:space="preserve"> utilizzata per l’attività lavorativa</w:t>
      </w:r>
      <w:r w:rsidRPr="2645C906">
        <w:rPr>
          <w:rFonts w:ascii="Calibri" w:eastAsia="Calibri" w:hAnsi="Calibri" w:cs="Calibri"/>
          <w:sz w:val="24"/>
          <w:szCs w:val="24"/>
        </w:rPr>
        <w:t xml:space="preserve">: </w:t>
      </w:r>
    </w:p>
    <w:p w14:paraId="1CAFB246" w14:textId="0E0541E7" w:rsidR="4DD39D25" w:rsidRDefault="4DD39D25" w:rsidP="214D6095">
      <w:pPr>
        <w:spacing w:after="0" w:line="240" w:lineRule="auto"/>
        <w:rPr>
          <w:rFonts w:ascii="Calibri" w:eastAsia="Calibri" w:hAnsi="Calibri" w:cs="Calibri"/>
          <w:sz w:val="24"/>
          <w:szCs w:val="24"/>
        </w:rPr>
      </w:pPr>
    </w:p>
    <w:p w14:paraId="0D432F3D" w14:textId="3FCC9F57" w:rsidR="11D9C638" w:rsidRDefault="11D9C638" w:rsidP="4A0561AD">
      <w:pPr>
        <w:spacing w:after="0" w:line="240" w:lineRule="auto"/>
        <w:rPr>
          <w:rFonts w:ascii="Calibri" w:eastAsia="Calibri" w:hAnsi="Calibri" w:cs="Calibri"/>
          <w:sz w:val="24"/>
          <w:szCs w:val="24"/>
          <w:u w:val="single"/>
        </w:rPr>
      </w:pPr>
      <w:r w:rsidRPr="4A0561AD">
        <w:rPr>
          <w:rFonts w:ascii="Calibri" w:eastAsia="Calibri" w:hAnsi="Calibri" w:cs="Calibri"/>
          <w:sz w:val="24"/>
          <w:szCs w:val="24"/>
          <w:u w:val="single"/>
        </w:rPr>
        <w:t>Dati di sintesi per eventuale accredito</w:t>
      </w:r>
    </w:p>
    <w:p w14:paraId="1A1CCDC9" w14:textId="2A2757B6" w:rsidR="11D9C638" w:rsidRDefault="11D9C638" w:rsidP="4A0561AD">
      <w:pPr>
        <w:spacing w:after="0" w:line="240" w:lineRule="auto"/>
        <w:rPr>
          <w:rFonts w:ascii="Calibri" w:eastAsia="Calibri" w:hAnsi="Calibri" w:cs="Calibri"/>
          <w:sz w:val="24"/>
          <w:szCs w:val="24"/>
        </w:rPr>
      </w:pPr>
      <w:r w:rsidRPr="77876039">
        <w:rPr>
          <w:rFonts w:ascii="Calibri" w:eastAsia="Calibri" w:hAnsi="Calibri" w:cs="Calibri"/>
          <w:sz w:val="24"/>
          <w:szCs w:val="24"/>
        </w:rPr>
        <w:t>Codice fiscale:</w:t>
      </w:r>
    </w:p>
    <w:p w14:paraId="777F44BB" w14:textId="7565CBAD" w:rsidR="11D9C638" w:rsidRDefault="11D9C638" w:rsidP="4A0561AD">
      <w:pPr>
        <w:spacing w:after="0" w:line="240" w:lineRule="auto"/>
        <w:rPr>
          <w:rFonts w:ascii="Calibri" w:eastAsia="Calibri" w:hAnsi="Calibri" w:cs="Calibri"/>
          <w:sz w:val="24"/>
          <w:szCs w:val="24"/>
        </w:rPr>
      </w:pPr>
      <w:r w:rsidRPr="77876039">
        <w:rPr>
          <w:rFonts w:ascii="Calibri" w:eastAsia="Calibri" w:hAnsi="Calibri" w:cs="Calibri"/>
          <w:sz w:val="24"/>
          <w:szCs w:val="24"/>
        </w:rPr>
        <w:t>Conto</w:t>
      </w:r>
      <w:r w:rsidR="17826F8B" w:rsidRPr="77876039">
        <w:rPr>
          <w:rFonts w:ascii="Calibri" w:eastAsia="Calibri" w:hAnsi="Calibri" w:cs="Calibri"/>
          <w:sz w:val="24"/>
          <w:szCs w:val="24"/>
        </w:rPr>
        <w:t xml:space="preserve"> tesoreria</w:t>
      </w:r>
      <w:r w:rsidRPr="77876039">
        <w:rPr>
          <w:rFonts w:ascii="Calibri" w:eastAsia="Calibri" w:hAnsi="Calibri" w:cs="Calibri"/>
          <w:sz w:val="24"/>
          <w:szCs w:val="24"/>
        </w:rPr>
        <w:t>:</w:t>
      </w:r>
    </w:p>
    <w:p w14:paraId="34D86622" w14:textId="4E9CA0A1" w:rsidR="11D9C638" w:rsidRDefault="032DF921" w:rsidP="4A0561AD">
      <w:pPr>
        <w:spacing w:after="0" w:line="240" w:lineRule="auto"/>
        <w:rPr>
          <w:rFonts w:ascii="Calibri" w:eastAsia="Calibri" w:hAnsi="Calibri" w:cs="Calibri"/>
          <w:sz w:val="24"/>
          <w:szCs w:val="24"/>
        </w:rPr>
      </w:pPr>
      <w:r w:rsidRPr="77876039">
        <w:rPr>
          <w:rFonts w:ascii="Calibri" w:eastAsia="Calibri" w:hAnsi="Calibri" w:cs="Calibri"/>
          <w:sz w:val="24"/>
          <w:szCs w:val="24"/>
        </w:rPr>
        <w:t>Codice tesoreria</w:t>
      </w:r>
      <w:r w:rsidR="11D9C638" w:rsidRPr="77876039">
        <w:rPr>
          <w:rFonts w:ascii="Calibri" w:eastAsia="Calibri" w:hAnsi="Calibri" w:cs="Calibri"/>
          <w:sz w:val="24"/>
          <w:szCs w:val="24"/>
        </w:rPr>
        <w:t>:</w:t>
      </w:r>
    </w:p>
    <w:p w14:paraId="382CC58B" w14:textId="3783AB5B" w:rsidR="4A0561AD" w:rsidRDefault="4A0561AD" w:rsidP="4A0561AD">
      <w:pPr>
        <w:spacing w:after="0" w:line="240" w:lineRule="auto"/>
        <w:rPr>
          <w:rFonts w:ascii="Calibri" w:eastAsia="Calibri" w:hAnsi="Calibri" w:cs="Calibri"/>
          <w:sz w:val="24"/>
          <w:szCs w:val="24"/>
          <w:u w:val="single"/>
        </w:rPr>
      </w:pPr>
    </w:p>
    <w:p w14:paraId="08819FC3" w14:textId="77777777" w:rsidR="00D54E78" w:rsidRPr="00EA1A66" w:rsidRDefault="3ECAF718" w:rsidP="214D6095">
      <w:pPr>
        <w:spacing w:after="0" w:line="240" w:lineRule="auto"/>
        <w:rPr>
          <w:rFonts w:ascii="Calibri" w:eastAsia="Calibri" w:hAnsi="Calibri" w:cs="Calibri"/>
          <w:sz w:val="24"/>
          <w:szCs w:val="24"/>
          <w:u w:val="single"/>
        </w:rPr>
      </w:pPr>
      <w:r w:rsidRPr="12CE278F">
        <w:rPr>
          <w:rFonts w:ascii="Calibri" w:eastAsia="Calibri" w:hAnsi="Calibri" w:cs="Calibri"/>
          <w:sz w:val="24"/>
          <w:szCs w:val="24"/>
          <w:u w:val="single"/>
        </w:rPr>
        <w:t>ELENCO ISTITUZIONI SCOLASTICHE DELLA RETE</w:t>
      </w:r>
    </w:p>
    <w:p w14:paraId="11165C5F" w14:textId="77777777" w:rsidR="00B372F2" w:rsidRPr="00EA1A66" w:rsidRDefault="197FAA00" w:rsidP="214D6095">
      <w:pPr>
        <w:spacing w:after="0" w:line="240" w:lineRule="auto"/>
        <w:rPr>
          <w:rFonts w:ascii="Calibri" w:eastAsia="Calibri" w:hAnsi="Calibri" w:cs="Calibri"/>
          <w:i/>
          <w:iCs/>
          <w:sz w:val="24"/>
          <w:szCs w:val="24"/>
        </w:rPr>
      </w:pPr>
      <w:r w:rsidRPr="214D6095">
        <w:rPr>
          <w:rFonts w:ascii="Calibri" w:eastAsia="Calibri" w:hAnsi="Calibri" w:cs="Calibri"/>
          <w:i/>
          <w:iCs/>
          <w:sz w:val="24"/>
          <w:szCs w:val="24"/>
        </w:rPr>
        <w:t>(per ciascuna scuola presente nella rete)</w:t>
      </w:r>
    </w:p>
    <w:p w14:paraId="53DECC32" w14:textId="77777777" w:rsidR="0029787E" w:rsidRPr="00EA1A66" w:rsidRDefault="3ECAF718" w:rsidP="214D6095">
      <w:pPr>
        <w:spacing w:after="0" w:line="240" w:lineRule="auto"/>
        <w:rPr>
          <w:rFonts w:ascii="Calibri" w:eastAsia="Calibri" w:hAnsi="Calibri" w:cs="Calibri"/>
          <w:sz w:val="24"/>
          <w:szCs w:val="24"/>
        </w:rPr>
      </w:pPr>
      <w:r w:rsidRPr="214D6095">
        <w:rPr>
          <w:rFonts w:ascii="Calibri" w:eastAsia="Calibri" w:hAnsi="Calibri" w:cs="Calibri"/>
          <w:sz w:val="24"/>
          <w:szCs w:val="24"/>
        </w:rPr>
        <w:t xml:space="preserve">Denominazione </w:t>
      </w:r>
      <w:r w:rsidR="197FAA00" w:rsidRPr="214D6095">
        <w:rPr>
          <w:rFonts w:ascii="Calibri" w:eastAsia="Calibri" w:hAnsi="Calibri" w:cs="Calibri"/>
          <w:sz w:val="24"/>
          <w:szCs w:val="24"/>
        </w:rPr>
        <w:t>istituzione scolastica</w:t>
      </w:r>
      <w:r w:rsidRPr="214D6095">
        <w:rPr>
          <w:rFonts w:ascii="Calibri" w:eastAsia="Calibri" w:hAnsi="Calibri" w:cs="Calibri"/>
          <w:sz w:val="24"/>
          <w:szCs w:val="24"/>
        </w:rPr>
        <w:t xml:space="preserve">: </w:t>
      </w:r>
    </w:p>
    <w:p w14:paraId="3656B9AB" w14:textId="08D15BEB" w:rsidR="00D54E78" w:rsidRPr="00EA1A66" w:rsidRDefault="427D2293" w:rsidP="214D6095">
      <w:pPr>
        <w:spacing w:after="0" w:line="240" w:lineRule="auto"/>
        <w:rPr>
          <w:rFonts w:ascii="Calibri" w:eastAsia="Calibri" w:hAnsi="Calibri" w:cs="Calibri"/>
          <w:sz w:val="24"/>
          <w:szCs w:val="24"/>
        </w:rPr>
      </w:pPr>
      <w:r w:rsidRPr="12CE278F">
        <w:rPr>
          <w:rFonts w:ascii="Calibri" w:eastAsia="Calibri" w:hAnsi="Calibri" w:cs="Calibri"/>
          <w:sz w:val="24"/>
          <w:szCs w:val="24"/>
        </w:rPr>
        <w:t>C</w:t>
      </w:r>
      <w:r w:rsidR="3ECAF718" w:rsidRPr="12CE278F">
        <w:rPr>
          <w:rFonts w:ascii="Calibri" w:eastAsia="Calibri" w:hAnsi="Calibri" w:cs="Calibri"/>
          <w:sz w:val="24"/>
          <w:szCs w:val="24"/>
        </w:rPr>
        <w:t xml:space="preserve">odice meccanografico: </w:t>
      </w:r>
    </w:p>
    <w:p w14:paraId="0C10CC97" w14:textId="17146DA3" w:rsidR="0029787E" w:rsidRPr="00EA1A66" w:rsidRDefault="5E58F02A" w:rsidP="12CE278F">
      <w:pPr>
        <w:spacing w:after="0" w:line="240" w:lineRule="auto"/>
        <w:rPr>
          <w:rFonts w:ascii="Calibri" w:eastAsia="Calibri" w:hAnsi="Calibri" w:cs="Calibri"/>
          <w:color w:val="000000" w:themeColor="text1"/>
          <w:sz w:val="24"/>
          <w:szCs w:val="24"/>
        </w:rPr>
      </w:pPr>
      <w:r w:rsidRPr="12CE278F">
        <w:rPr>
          <w:rFonts w:ascii="Calibri" w:eastAsia="Calibri" w:hAnsi="Calibri" w:cs="Calibri"/>
          <w:color w:val="000000" w:themeColor="text1"/>
          <w:sz w:val="24"/>
          <w:szCs w:val="24"/>
        </w:rPr>
        <w:t>Ciclo:</w:t>
      </w:r>
    </w:p>
    <w:p w14:paraId="344FC56B" w14:textId="4A38B164" w:rsidR="0029787E" w:rsidRPr="00EA1A66" w:rsidRDefault="5E58F02A" w:rsidP="12CE278F">
      <w:pPr>
        <w:pStyle w:val="Paragrafoelenco"/>
        <w:numPr>
          <w:ilvl w:val="0"/>
          <w:numId w:val="2"/>
        </w:numPr>
        <w:spacing w:after="0" w:line="240" w:lineRule="auto"/>
        <w:rPr>
          <w:rFonts w:eastAsiaTheme="minorEastAsia"/>
          <w:color w:val="000000" w:themeColor="text1"/>
          <w:sz w:val="24"/>
          <w:szCs w:val="24"/>
        </w:rPr>
      </w:pPr>
      <w:r w:rsidRPr="12CE278F">
        <w:rPr>
          <w:rFonts w:ascii="Calibri" w:eastAsia="Calibri" w:hAnsi="Calibri" w:cs="Calibri"/>
          <w:color w:val="000000" w:themeColor="text1"/>
          <w:sz w:val="24"/>
          <w:szCs w:val="24"/>
        </w:rPr>
        <w:t xml:space="preserve">Infanzia e primo ciclo; </w:t>
      </w:r>
    </w:p>
    <w:p w14:paraId="63CBE123" w14:textId="3062EC1A" w:rsidR="0029787E" w:rsidRPr="00EA1A66" w:rsidRDefault="5E58F02A" w:rsidP="12CE278F">
      <w:pPr>
        <w:pStyle w:val="Paragrafoelenco"/>
        <w:numPr>
          <w:ilvl w:val="0"/>
          <w:numId w:val="2"/>
        </w:numPr>
        <w:spacing w:after="0" w:line="240" w:lineRule="auto"/>
        <w:rPr>
          <w:rFonts w:eastAsiaTheme="minorEastAsia"/>
          <w:color w:val="000000" w:themeColor="text1"/>
          <w:sz w:val="24"/>
          <w:szCs w:val="24"/>
        </w:rPr>
      </w:pPr>
      <w:r w:rsidRPr="12CE278F">
        <w:rPr>
          <w:rFonts w:ascii="Calibri" w:eastAsia="Calibri" w:hAnsi="Calibri" w:cs="Calibri"/>
          <w:color w:val="000000" w:themeColor="text1"/>
          <w:sz w:val="24"/>
          <w:szCs w:val="24"/>
        </w:rPr>
        <w:t xml:space="preserve">Secondo ciclo; </w:t>
      </w:r>
    </w:p>
    <w:p w14:paraId="14E9D977" w14:textId="11E42EAE" w:rsidR="0029787E" w:rsidRPr="00EA1A66" w:rsidRDefault="5E58F02A" w:rsidP="12CE278F">
      <w:pPr>
        <w:pStyle w:val="Paragrafoelenco"/>
        <w:numPr>
          <w:ilvl w:val="0"/>
          <w:numId w:val="2"/>
        </w:numPr>
        <w:spacing w:after="0" w:line="240" w:lineRule="auto"/>
        <w:rPr>
          <w:rFonts w:eastAsiaTheme="minorEastAsia"/>
          <w:color w:val="000000" w:themeColor="text1"/>
          <w:sz w:val="24"/>
          <w:szCs w:val="24"/>
        </w:rPr>
      </w:pPr>
      <w:r w:rsidRPr="12CE278F">
        <w:rPr>
          <w:rFonts w:ascii="Calibri" w:eastAsia="Calibri" w:hAnsi="Calibri" w:cs="Calibri"/>
          <w:color w:val="000000" w:themeColor="text1"/>
          <w:sz w:val="24"/>
          <w:szCs w:val="24"/>
        </w:rPr>
        <w:t>Omnicomprensivo.</w:t>
      </w:r>
    </w:p>
    <w:p w14:paraId="5B3746AA" w14:textId="6542E2EE" w:rsidR="0029787E" w:rsidRPr="00EA1A66" w:rsidRDefault="0029787E" w:rsidP="12CE278F">
      <w:pPr>
        <w:spacing w:after="0" w:line="240" w:lineRule="auto"/>
        <w:rPr>
          <w:rFonts w:ascii="Calibri" w:eastAsia="Calibri" w:hAnsi="Calibri" w:cs="Calibri"/>
          <w:color w:val="000000" w:themeColor="text1"/>
          <w:sz w:val="24"/>
          <w:szCs w:val="24"/>
        </w:rPr>
      </w:pPr>
    </w:p>
    <w:p w14:paraId="45FB0818" w14:textId="139B5075" w:rsidR="0029787E" w:rsidRPr="00EA1A66" w:rsidRDefault="0029787E" w:rsidP="12CE278F">
      <w:pPr>
        <w:spacing w:after="0" w:line="240" w:lineRule="auto"/>
        <w:rPr>
          <w:rFonts w:ascii="Calibri" w:eastAsia="Calibri" w:hAnsi="Calibri" w:cs="Calibri"/>
          <w:sz w:val="24"/>
          <w:szCs w:val="24"/>
        </w:rPr>
      </w:pPr>
    </w:p>
    <w:p w14:paraId="0024CEE6" w14:textId="7B74EA62" w:rsidR="0029787E" w:rsidRPr="00EA1A66" w:rsidRDefault="0029787E" w:rsidP="2645C906">
      <w:pPr>
        <w:spacing w:after="0" w:line="240" w:lineRule="auto"/>
        <w:rPr>
          <w:rFonts w:ascii="Calibri" w:eastAsia="Calibri" w:hAnsi="Calibri" w:cs="Calibri"/>
          <w:sz w:val="24"/>
          <w:szCs w:val="24"/>
        </w:rPr>
      </w:pPr>
    </w:p>
    <w:p w14:paraId="3B627B78" w14:textId="2102A8A0" w:rsidR="0029787E" w:rsidRPr="00EA1A66" w:rsidRDefault="58FD48F3" w:rsidP="2645C906">
      <w:pPr>
        <w:spacing w:after="0" w:line="240" w:lineRule="auto"/>
        <w:rPr>
          <w:rFonts w:ascii="Calibri" w:eastAsia="Calibri" w:hAnsi="Calibri" w:cs="Calibri"/>
          <w:sz w:val="24"/>
          <w:szCs w:val="24"/>
        </w:rPr>
      </w:pPr>
      <w:r w:rsidRPr="2645C906">
        <w:rPr>
          <w:rFonts w:ascii="Calibri" w:eastAsia="Calibri" w:hAnsi="Calibri" w:cs="Calibri"/>
          <w:sz w:val="24"/>
          <w:szCs w:val="24"/>
        </w:rPr>
        <w:lastRenderedPageBreak/>
        <w:t>TITOLO PROGETTO: _________________________________________________________</w:t>
      </w:r>
    </w:p>
    <w:p w14:paraId="13084025" w14:textId="07A78511" w:rsidR="0029787E" w:rsidRPr="00EA1A66" w:rsidRDefault="0029787E" w:rsidP="214D6095">
      <w:pPr>
        <w:spacing w:after="0" w:line="240" w:lineRule="auto"/>
        <w:rPr>
          <w:rFonts w:ascii="Calibri" w:eastAsia="Calibri" w:hAnsi="Calibri" w:cs="Calibri"/>
          <w:sz w:val="24"/>
          <w:szCs w:val="24"/>
        </w:rPr>
      </w:pPr>
    </w:p>
    <w:p w14:paraId="34EDE237" w14:textId="247E9A42" w:rsidR="0029787E" w:rsidRPr="00EA1A66" w:rsidRDefault="0029787E" w:rsidP="214D6095">
      <w:pPr>
        <w:spacing w:after="0" w:line="240" w:lineRule="auto"/>
        <w:rPr>
          <w:rFonts w:ascii="Calibri" w:eastAsia="Calibri" w:hAnsi="Calibri" w:cs="Calibri"/>
          <w:sz w:val="24"/>
          <w:szCs w:val="24"/>
        </w:rPr>
      </w:pPr>
    </w:p>
    <w:p w14:paraId="5FDE4798" w14:textId="217D1C6E" w:rsidR="1D8900D1" w:rsidRDefault="1D8900D1" w:rsidP="3101FBEF">
      <w:pPr>
        <w:spacing w:after="0" w:line="240" w:lineRule="auto"/>
        <w:rPr>
          <w:rFonts w:ascii="Calibri" w:eastAsia="Calibri" w:hAnsi="Calibri" w:cs="Calibri"/>
          <w:sz w:val="24"/>
          <w:szCs w:val="24"/>
        </w:rPr>
      </w:pPr>
      <w:r w:rsidRPr="3101FBEF">
        <w:rPr>
          <w:rFonts w:ascii="Calibri" w:eastAsia="Calibri" w:hAnsi="Calibri" w:cs="Calibri"/>
          <w:sz w:val="24"/>
          <w:szCs w:val="24"/>
        </w:rPr>
        <w:t>Priorità strategiche alle quali è legato il progetto (scelta multipla)</w:t>
      </w:r>
      <w:r w:rsidR="6876E0A8" w:rsidRPr="3101FBEF">
        <w:rPr>
          <w:rFonts w:ascii="Calibri" w:eastAsia="Calibri" w:hAnsi="Calibri" w:cs="Calibri"/>
          <w:sz w:val="24"/>
          <w:szCs w:val="24"/>
        </w:rPr>
        <w:t>:</w:t>
      </w:r>
    </w:p>
    <w:p w14:paraId="7BBF492E" w14:textId="555AA2F8" w:rsidR="1D8900D1" w:rsidRDefault="1D8900D1" w:rsidP="3101FBEF">
      <w:pPr>
        <w:pStyle w:val="Paragrafoelenco"/>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eastAsiaTheme="minorEastAsia"/>
          <w:color w:val="000000" w:themeColor="text1"/>
          <w:sz w:val="24"/>
          <w:szCs w:val="24"/>
        </w:rPr>
      </w:pPr>
      <w:r w:rsidRPr="3101FBEF">
        <w:rPr>
          <w:rFonts w:ascii="Calibri" w:eastAsia="Calibri" w:hAnsi="Calibri" w:cs="Calibri"/>
          <w:color w:val="000000" w:themeColor="text1"/>
          <w:sz w:val="24"/>
          <w:szCs w:val="24"/>
        </w:rPr>
        <w:t xml:space="preserve">nell’ottica di una scuola vissuta come centro culturale di primo livello del territorio, </w:t>
      </w:r>
      <w:r w:rsidRPr="3101FBEF">
        <w:rPr>
          <w:rFonts w:ascii="Calibri" w:eastAsia="Calibri" w:hAnsi="Calibri" w:cs="Calibri"/>
          <w:b/>
          <w:bCs/>
          <w:color w:val="000000" w:themeColor="text1"/>
          <w:sz w:val="24"/>
          <w:szCs w:val="24"/>
        </w:rPr>
        <w:t>promuovere l’apprendimento, la pratica, la creazione, la conoscenza storico-critica e la fruizione consapevole dei linguaggi artistici</w:t>
      </w:r>
      <w:r w:rsidRPr="3101FBEF">
        <w:rPr>
          <w:rFonts w:ascii="Calibri" w:eastAsia="Calibri" w:hAnsi="Calibri" w:cs="Calibri"/>
          <w:color w:val="000000" w:themeColor="text1"/>
          <w:sz w:val="24"/>
          <w:szCs w:val="24"/>
        </w:rPr>
        <w:t xml:space="preserve"> quali requisiti fondamentali e irrinunciabili del curricolo, </w:t>
      </w:r>
      <w:r w:rsidRPr="3101FBEF">
        <w:rPr>
          <w:rFonts w:ascii="Calibri" w:eastAsia="Calibri" w:hAnsi="Calibri" w:cs="Calibri"/>
          <w:b/>
          <w:bCs/>
          <w:color w:val="000000" w:themeColor="text1"/>
          <w:sz w:val="24"/>
          <w:szCs w:val="24"/>
        </w:rPr>
        <w:t>anche in riferimento allo sviluppo delle competenze sociali e civiche e di cittadinanza europea, all’inclusività e alla valorizzazione delle differenze individuali</w:t>
      </w:r>
      <w:r w:rsidRPr="3101FBEF">
        <w:rPr>
          <w:rFonts w:ascii="Calibri" w:eastAsia="Calibri" w:hAnsi="Calibri" w:cs="Calibri"/>
          <w:color w:val="000000" w:themeColor="text1"/>
          <w:sz w:val="24"/>
          <w:szCs w:val="24"/>
        </w:rPr>
        <w:t>, considerando anche l’apporto di approcci formativi “non formali” e “informali”;</w:t>
      </w:r>
    </w:p>
    <w:p w14:paraId="79BB3EC5" w14:textId="1E365B41" w:rsidR="1D8900D1" w:rsidRDefault="1D8900D1" w:rsidP="3101FBEF">
      <w:pPr>
        <w:pStyle w:val="Paragrafoelenco"/>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eastAsiaTheme="minorEastAsia"/>
          <w:b/>
          <w:bCs/>
          <w:color w:val="000000" w:themeColor="text1"/>
          <w:sz w:val="24"/>
          <w:szCs w:val="24"/>
        </w:rPr>
      </w:pPr>
      <w:r w:rsidRPr="3101FBEF">
        <w:rPr>
          <w:rFonts w:ascii="Calibri" w:eastAsia="Calibri" w:hAnsi="Calibri" w:cs="Calibri"/>
          <w:b/>
          <w:bCs/>
          <w:color w:val="000000" w:themeColor="text1"/>
          <w:sz w:val="24"/>
          <w:szCs w:val="24"/>
        </w:rPr>
        <w:t>valorizzare il patrimonio</w:t>
      </w:r>
      <w:r w:rsidRPr="3101FBEF">
        <w:rPr>
          <w:rFonts w:ascii="Calibri" w:eastAsia="Calibri" w:hAnsi="Calibri" w:cs="Calibri"/>
          <w:color w:val="000000" w:themeColor="text1"/>
          <w:sz w:val="24"/>
          <w:szCs w:val="24"/>
        </w:rPr>
        <w:t xml:space="preserve"> culturale materiale, immateriale, digitale nonché ambientale nelle sue diverse dimensioni, </w:t>
      </w:r>
      <w:r w:rsidRPr="3101FBEF">
        <w:rPr>
          <w:rFonts w:ascii="Calibri" w:eastAsia="Calibri" w:hAnsi="Calibri" w:cs="Calibri"/>
          <w:b/>
          <w:bCs/>
          <w:color w:val="000000" w:themeColor="text1"/>
          <w:sz w:val="24"/>
          <w:szCs w:val="24"/>
        </w:rPr>
        <w:t>facilitandone la conoscenza, la comprensione e la partecipazione</w:t>
      </w:r>
      <w:r w:rsidRPr="3101FBEF">
        <w:rPr>
          <w:rFonts w:ascii="Calibri" w:eastAsia="Calibri" w:hAnsi="Calibri" w:cs="Calibri"/>
          <w:color w:val="00B0F0"/>
          <w:sz w:val="24"/>
          <w:szCs w:val="24"/>
        </w:rPr>
        <w:t xml:space="preserve"> </w:t>
      </w:r>
      <w:r w:rsidRPr="3101FBEF">
        <w:rPr>
          <w:rFonts w:ascii="Calibri" w:eastAsia="Calibri" w:hAnsi="Calibri" w:cs="Calibri"/>
          <w:color w:val="000000" w:themeColor="text1"/>
          <w:sz w:val="24"/>
          <w:szCs w:val="24"/>
        </w:rPr>
        <w:t>da parte di tutti, garantendo il pluralismo linguistico e l’attenzione alle minoranze e alle tradizioni popolari locali;</w:t>
      </w:r>
    </w:p>
    <w:p w14:paraId="5F6C6565" w14:textId="4997CEC8" w:rsidR="1D8900D1" w:rsidRDefault="1D8900D1" w:rsidP="3101FBEF">
      <w:pPr>
        <w:pStyle w:val="Paragrafoelenco"/>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eastAsiaTheme="minorEastAsia"/>
          <w:b/>
          <w:bCs/>
          <w:color w:val="000000" w:themeColor="text1"/>
          <w:sz w:val="24"/>
          <w:szCs w:val="24"/>
        </w:rPr>
      </w:pPr>
      <w:r w:rsidRPr="3101FBEF">
        <w:rPr>
          <w:rFonts w:ascii="Calibri" w:eastAsia="Calibri" w:hAnsi="Calibri" w:cs="Calibri"/>
          <w:b/>
          <w:bCs/>
          <w:color w:val="000000" w:themeColor="text1"/>
          <w:sz w:val="24"/>
          <w:szCs w:val="24"/>
        </w:rPr>
        <w:t>favorire nella scuola dell’infanzia la diffusione di esperienze volte ad educare a nuovi linguaggi</w:t>
      </w:r>
      <w:r w:rsidRPr="3101FBEF">
        <w:rPr>
          <w:rFonts w:ascii="Calibri" w:eastAsia="Calibri" w:hAnsi="Calibri" w:cs="Calibri"/>
          <w:color w:val="000000" w:themeColor="text1"/>
          <w:sz w:val="24"/>
          <w:szCs w:val="24"/>
        </w:rPr>
        <w:t xml:space="preserve">, al piacere del bello e al sentire estetico, alla connessione insolita dei dati sensoriali, ai processi cognitivo-emotivi sinestetici e metaforici, </w:t>
      </w:r>
      <w:r w:rsidRPr="3101FBEF">
        <w:rPr>
          <w:rFonts w:ascii="Calibri" w:eastAsia="Calibri" w:hAnsi="Calibri" w:cs="Calibri"/>
          <w:b/>
          <w:bCs/>
          <w:color w:val="000000" w:themeColor="text1"/>
          <w:sz w:val="24"/>
          <w:szCs w:val="24"/>
        </w:rPr>
        <w:t>all’esplorazione dei materiali, all’espressione di pensieri ed emozioni con immaginazione e creatività</w:t>
      </w:r>
      <w:r w:rsidRPr="3101FBEF">
        <w:rPr>
          <w:rFonts w:ascii="Calibri" w:eastAsia="Calibri" w:hAnsi="Calibri" w:cs="Calibri"/>
          <w:color w:val="000000" w:themeColor="text1"/>
          <w:sz w:val="24"/>
          <w:szCs w:val="24"/>
        </w:rPr>
        <w:t xml:space="preserve"> attraverso la voce, il gesto, il segno e il simbolo, la drammatizzazione, i suoni, la musica, la manipolazione, l’attività grafico-pittorica e plastica, l’osservazione di luoghi e di opere per sviluppare le potenzialità emotive, cognitive, linguistiche, motorie, relazionali e sociali del bambino.</w:t>
      </w:r>
    </w:p>
    <w:p w14:paraId="65D91C4E" w14:textId="7FFBCE2F" w:rsidR="3101FBEF" w:rsidRDefault="3101FBEF" w:rsidP="3101FBEF">
      <w:pPr>
        <w:spacing w:after="0" w:line="240" w:lineRule="auto"/>
        <w:jc w:val="center"/>
        <w:rPr>
          <w:rFonts w:ascii="Calibri" w:eastAsia="Calibri" w:hAnsi="Calibri" w:cs="Calibri"/>
          <w:b/>
          <w:bCs/>
          <w:sz w:val="24"/>
          <w:szCs w:val="24"/>
        </w:rPr>
      </w:pPr>
    </w:p>
    <w:p w14:paraId="569568B6" w14:textId="1A958D63" w:rsidR="3101FBEF" w:rsidRDefault="3101FBEF" w:rsidP="3101FBEF">
      <w:pPr>
        <w:spacing w:after="0" w:line="240" w:lineRule="auto"/>
        <w:jc w:val="center"/>
        <w:rPr>
          <w:rFonts w:ascii="Calibri" w:eastAsia="Calibri" w:hAnsi="Calibri" w:cs="Calibri"/>
          <w:b/>
          <w:bCs/>
          <w:sz w:val="24"/>
          <w:szCs w:val="24"/>
        </w:rPr>
      </w:pPr>
    </w:p>
    <w:p w14:paraId="14A4514B" w14:textId="16A555D6" w:rsidR="3507D743" w:rsidRDefault="3507D743" w:rsidP="3101FBEF">
      <w:pPr>
        <w:spacing w:after="0" w:line="240" w:lineRule="auto"/>
        <w:rPr>
          <w:rFonts w:ascii="Calibri" w:eastAsia="Calibri" w:hAnsi="Calibri" w:cs="Calibri"/>
          <w:i/>
          <w:iCs/>
          <w:sz w:val="24"/>
          <w:szCs w:val="24"/>
        </w:rPr>
      </w:pPr>
      <w:r w:rsidRPr="3101FBEF">
        <w:rPr>
          <w:rFonts w:ascii="Calibri" w:eastAsia="Calibri" w:hAnsi="Calibri" w:cs="Calibri"/>
          <w:sz w:val="24"/>
          <w:szCs w:val="24"/>
        </w:rPr>
        <w:t>M</w:t>
      </w:r>
      <w:r w:rsidR="1D8900D1" w:rsidRPr="3101FBEF">
        <w:rPr>
          <w:rFonts w:ascii="Calibri" w:eastAsia="Calibri" w:hAnsi="Calibri" w:cs="Calibri"/>
          <w:sz w:val="24"/>
          <w:szCs w:val="24"/>
        </w:rPr>
        <w:t xml:space="preserve">isura </w:t>
      </w:r>
      <w:r w:rsidR="7185738F" w:rsidRPr="3101FBEF">
        <w:rPr>
          <w:rFonts w:ascii="Calibri" w:eastAsia="Calibri" w:hAnsi="Calibri" w:cs="Calibri"/>
          <w:sz w:val="24"/>
          <w:szCs w:val="24"/>
        </w:rPr>
        <w:t xml:space="preserve">per la quale si intende presentare il progetto: </w:t>
      </w:r>
      <w:r w:rsidR="1D8900D1" w:rsidRPr="3101FBEF">
        <w:rPr>
          <w:rFonts w:ascii="Calibri" w:eastAsia="Calibri" w:hAnsi="Calibri" w:cs="Calibri"/>
          <w:i/>
          <w:iCs/>
          <w:sz w:val="24"/>
          <w:szCs w:val="24"/>
        </w:rPr>
        <w:t>(ogni progetto può riferirsi a un’unica misura e a più di una azione della misura scelta)</w:t>
      </w:r>
    </w:p>
    <w:p w14:paraId="1F1C0ABB" w14:textId="2278930D" w:rsidR="3101FBEF" w:rsidRDefault="3101FBEF" w:rsidP="3101FBEF">
      <w:pPr>
        <w:spacing w:after="0" w:line="240" w:lineRule="auto"/>
        <w:rPr>
          <w:rFonts w:ascii="Calibri" w:eastAsia="Calibri" w:hAnsi="Calibri" w:cs="Calibri"/>
          <w:sz w:val="24"/>
          <w:szCs w:val="24"/>
        </w:rPr>
      </w:pPr>
    </w:p>
    <w:p w14:paraId="4FF5B14D" w14:textId="4A52E270" w:rsidR="1D8900D1" w:rsidRDefault="1D8900D1" w:rsidP="3101FBEF">
      <w:pPr>
        <w:spacing w:after="0" w:line="240" w:lineRule="auto"/>
        <w:rPr>
          <w:rFonts w:ascii="Calibri" w:eastAsia="Calibri" w:hAnsi="Calibri" w:cs="Calibri"/>
          <w:b/>
          <w:bCs/>
          <w:sz w:val="24"/>
          <w:szCs w:val="24"/>
        </w:rPr>
      </w:pPr>
      <w:r w:rsidRPr="3101FBEF">
        <w:rPr>
          <w:rFonts w:ascii="Calibri" w:eastAsia="Calibri" w:hAnsi="Calibri" w:cs="Calibri"/>
          <w:b/>
          <w:bCs/>
          <w:sz w:val="24"/>
          <w:szCs w:val="24"/>
        </w:rPr>
        <w:t>MISURA C): sviluppo delle pratiche didattiche dirette a favorire l'apprendimento di tutti gli alunni e le alunne e di tutti gli studenti e le studentesse, valorizzando le differenti attitudini di ciascuno anche nel riconoscimento dei talenti attraverso una didattica orientativa</w:t>
      </w:r>
    </w:p>
    <w:p w14:paraId="6F9A8FAF" w14:textId="48D29D0B" w:rsidR="1D8900D1" w:rsidRDefault="1D8900D1" w:rsidP="3101FBEF">
      <w:p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 </w:t>
      </w:r>
    </w:p>
    <w:p w14:paraId="06774B2E" w14:textId="2DE50DD1" w:rsidR="1D8900D1" w:rsidRDefault="1D8900D1" w:rsidP="3101FBEF">
      <w:p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Azioni specifiche: </w:t>
      </w:r>
    </w:p>
    <w:p w14:paraId="03AE54D0" w14:textId="1E89BB46" w:rsidR="1D8900D1" w:rsidRDefault="1D8900D1" w:rsidP="3101FBEF">
      <w:pPr>
        <w:pStyle w:val="Paragrafoelenco"/>
        <w:numPr>
          <w:ilvl w:val="0"/>
          <w:numId w:val="22"/>
        </w:num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costituzione di orchestre, gruppi strumentali e vocali, gruppi danza, gruppi per attività artistiche di area visuale, compagnie di teatro con ideazione di spettacoli ed eventi caratterizzati dal coinvolgimento di studenti di diverse fasce di età, anche attraverso esperienze di tutoraggio fra pari; progettazione di interventi indirizzati a coinvolgere tutti gli studenti in percorsi caratterizzati dalla sinergia di diversi linguaggi artistico-performativi e da metodologie didattiche innovative; </w:t>
      </w:r>
    </w:p>
    <w:p w14:paraId="46BE3111" w14:textId="5C635F64" w:rsidR="1D8900D1" w:rsidRDefault="1D8900D1" w:rsidP="3101FBEF">
      <w:pPr>
        <w:pStyle w:val="Paragrafoelenco"/>
        <w:numPr>
          <w:ilvl w:val="0"/>
          <w:numId w:val="22"/>
        </w:num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progettazione di interventi indirizzati a coinvolgere tutti gli studenti in percorsi caratterizzati dalla sinergia di diversi linguaggi artistico-performativi e da metodologie didattiche innovative; </w:t>
      </w:r>
    </w:p>
    <w:p w14:paraId="45F2B0D6" w14:textId="7BE0AED7" w:rsidR="1D8900D1" w:rsidRDefault="1D8900D1" w:rsidP="3101FBEF">
      <w:pPr>
        <w:pStyle w:val="Paragrafoelenco"/>
        <w:numPr>
          <w:ilvl w:val="0"/>
          <w:numId w:val="22"/>
        </w:num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progettazione di iniziative e pratiche didattiche volte a favorire l’uso di forme espressive poetiche e narrative e la produzione creativa anche in un’altra lingua comunitaria; </w:t>
      </w:r>
    </w:p>
    <w:p w14:paraId="5DB76AED" w14:textId="5FA47B07" w:rsidR="1D8900D1" w:rsidRDefault="1D8900D1" w:rsidP="3101FBEF">
      <w:pPr>
        <w:pStyle w:val="Paragrafoelenco"/>
        <w:numPr>
          <w:ilvl w:val="0"/>
          <w:numId w:val="22"/>
        </w:num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progettazione di percorsi, esperienze, materiali indirizzati alla comprensione, alla diffusione-valorizzazione e alla fruizione consapevole del patrimonio culturale storico e di quello contemporaneo, anche attraverso la realizzazione di mostre, concerti, performance, </w:t>
      </w:r>
      <w:r w:rsidRPr="3101FBEF">
        <w:rPr>
          <w:rFonts w:ascii="Calibri" w:eastAsia="Calibri" w:hAnsi="Calibri" w:cs="Calibri"/>
          <w:sz w:val="24"/>
          <w:szCs w:val="24"/>
        </w:rPr>
        <w:lastRenderedPageBreak/>
        <w:t xml:space="preserve">visite in studi d’artista, integrando i vari linguaggi della creatività e in collaborazione attiva con le esperienze di Festival, Premi, Rassegne culturali già consolidati nei territori; </w:t>
      </w:r>
    </w:p>
    <w:p w14:paraId="0FA2397E" w14:textId="5AF79CE4" w:rsidR="1D8900D1" w:rsidRDefault="1D8900D1" w:rsidP="3101FBEF">
      <w:pPr>
        <w:pStyle w:val="Paragrafoelenco"/>
        <w:numPr>
          <w:ilvl w:val="0"/>
          <w:numId w:val="22"/>
        </w:num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costituzione di gruppi di fruizione e osservatori del patrimonio culturale attraverso il coinvolgimento diretto degli alunni e delle alunne e degli studenti e delle studentesse e la collaborazione di musei, siti, istituti e luoghi della cultura, archivi, biblioteche, utilizzando, in particolare, le metodologie sviluppate nell'ambito delle discipline storiche e storico artistiche; </w:t>
      </w:r>
    </w:p>
    <w:p w14:paraId="59C4B267" w14:textId="032BFB82" w:rsidR="1D8900D1" w:rsidRDefault="1D8900D1" w:rsidP="3101FBEF">
      <w:pPr>
        <w:pStyle w:val="Paragrafoelenco"/>
        <w:numPr>
          <w:ilvl w:val="0"/>
          <w:numId w:val="22"/>
        </w:num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costruzione di esperienze performative visive e audiovisive che integrino linguaggi artistici e conoscenza delle relative connessioni storiche, filosofiche e letterarie, anche attraverso l’uso di un’altra lingua comunitaria; </w:t>
      </w:r>
    </w:p>
    <w:p w14:paraId="3EA51FC4" w14:textId="168738CF" w:rsidR="1D8900D1" w:rsidRDefault="1D8900D1" w:rsidP="3101FBEF">
      <w:pPr>
        <w:pStyle w:val="Paragrafoelenco"/>
        <w:numPr>
          <w:ilvl w:val="0"/>
          <w:numId w:val="22"/>
        </w:num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 sperimentazione di percorsi co-progettati in relazione a diverse espressioni dell’arte contemporanea con l’utilizzo innovativo delle tecniche artistiche e delle tecnologie digitali; </w:t>
      </w:r>
    </w:p>
    <w:p w14:paraId="58C57C73" w14:textId="38A26A78" w:rsidR="1D8900D1" w:rsidRDefault="1D8900D1" w:rsidP="3101FBEF">
      <w:pPr>
        <w:pStyle w:val="Paragrafoelenco"/>
        <w:numPr>
          <w:ilvl w:val="0"/>
          <w:numId w:val="22"/>
        </w:num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 costruzione di ambienti e scenari di apprendimento volti a favorire la creatività, la fruizione e l’espressione di emozioni e pensieri attraverso il linguaggio verbale e corporeo, la drammatizzazione, il disegno, la pittura e l’attività manipolativa e gestuale; </w:t>
      </w:r>
    </w:p>
    <w:p w14:paraId="613657C3" w14:textId="14EEC47B" w:rsidR="1D8900D1" w:rsidRDefault="1D8900D1" w:rsidP="3101FBEF">
      <w:pPr>
        <w:pStyle w:val="Paragrafoelenco"/>
        <w:numPr>
          <w:ilvl w:val="0"/>
          <w:numId w:val="22"/>
        </w:num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 progettazione di laboratori di ascolto di suoni, ritmi, melodie, di scoperta del paesaggio sonoro e delle varie forme di espressione musicale, di produzione di semplici sequenze sonoro-musicali con la voce, il corpo, gli oggetti e strumenti musicali; </w:t>
      </w:r>
    </w:p>
    <w:p w14:paraId="48908715" w14:textId="583618FF" w:rsidR="1D8900D1" w:rsidRDefault="1D8900D1" w:rsidP="3101FBEF">
      <w:pPr>
        <w:pStyle w:val="Paragrafoelenco"/>
        <w:numPr>
          <w:ilvl w:val="0"/>
          <w:numId w:val="22"/>
        </w:num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 costruzione di ambienti e scenari di apprendimento volti a favorire la comprensione delle connessioni possibili tre i linguaggi scientifici e quelli creativo-espressivi delle arti.</w:t>
      </w:r>
    </w:p>
    <w:p w14:paraId="7A6E799F" w14:textId="7EEF6068" w:rsidR="1D8900D1" w:rsidRDefault="1D8900D1" w:rsidP="3101FBEF">
      <w:p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 </w:t>
      </w:r>
    </w:p>
    <w:p w14:paraId="1A8830A8" w14:textId="4C1EBAB5" w:rsidR="3101FBEF" w:rsidRDefault="3101FBEF" w:rsidP="3101FBEF">
      <w:pPr>
        <w:spacing w:after="0" w:line="240" w:lineRule="auto"/>
        <w:rPr>
          <w:rFonts w:ascii="Calibri" w:eastAsia="Calibri" w:hAnsi="Calibri" w:cs="Calibri"/>
          <w:b/>
          <w:bCs/>
          <w:sz w:val="24"/>
          <w:szCs w:val="24"/>
        </w:rPr>
      </w:pPr>
    </w:p>
    <w:p w14:paraId="5CBE1DA3" w14:textId="0BB697FB" w:rsidR="1D8900D1" w:rsidRDefault="1D8900D1" w:rsidP="3101FBEF">
      <w:pPr>
        <w:spacing w:after="0" w:line="240" w:lineRule="auto"/>
        <w:rPr>
          <w:rFonts w:ascii="Calibri" w:eastAsia="Calibri" w:hAnsi="Calibri" w:cs="Calibri"/>
          <w:b/>
          <w:bCs/>
          <w:sz w:val="24"/>
          <w:szCs w:val="24"/>
        </w:rPr>
      </w:pPr>
      <w:r w:rsidRPr="3101FBEF">
        <w:rPr>
          <w:rFonts w:ascii="Calibri" w:eastAsia="Calibri" w:hAnsi="Calibri" w:cs="Calibri"/>
          <w:b/>
          <w:bCs/>
          <w:sz w:val="24"/>
          <w:szCs w:val="24"/>
        </w:rPr>
        <w:t xml:space="preserve">MISURA E): promozione della partecipazione delle alunne e degli alunni e delle studentesse e degli studenti a percorsi di conoscenza del patrimonio culturale e ambientale dell’Italia e delle opere di ingegno di qualità del Made in </w:t>
      </w:r>
      <w:proofErr w:type="spellStart"/>
      <w:r w:rsidRPr="3101FBEF">
        <w:rPr>
          <w:rFonts w:ascii="Calibri" w:eastAsia="Calibri" w:hAnsi="Calibri" w:cs="Calibri"/>
          <w:b/>
          <w:bCs/>
          <w:sz w:val="24"/>
          <w:szCs w:val="24"/>
        </w:rPr>
        <w:t>Italy</w:t>
      </w:r>
      <w:proofErr w:type="spellEnd"/>
    </w:p>
    <w:p w14:paraId="2A9C3ACC" w14:textId="43DD032A" w:rsidR="1D8900D1" w:rsidRDefault="1D8900D1" w:rsidP="3101FBEF">
      <w:pPr>
        <w:spacing w:after="0" w:line="240" w:lineRule="auto"/>
        <w:rPr>
          <w:rFonts w:ascii="Calibri" w:eastAsia="Calibri" w:hAnsi="Calibri" w:cs="Calibri"/>
          <w:b/>
          <w:bCs/>
          <w:sz w:val="24"/>
          <w:szCs w:val="24"/>
        </w:rPr>
      </w:pPr>
      <w:r w:rsidRPr="3101FBEF">
        <w:rPr>
          <w:rFonts w:ascii="Calibri" w:eastAsia="Calibri" w:hAnsi="Calibri" w:cs="Calibri"/>
          <w:b/>
          <w:bCs/>
          <w:sz w:val="24"/>
          <w:szCs w:val="24"/>
        </w:rPr>
        <w:t xml:space="preserve"> </w:t>
      </w:r>
    </w:p>
    <w:p w14:paraId="63A25CAE" w14:textId="6E480844" w:rsidR="1D8900D1" w:rsidRDefault="1D8900D1" w:rsidP="3101FBEF">
      <w:p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Azioni specifiche: </w:t>
      </w:r>
    </w:p>
    <w:p w14:paraId="1BAE09AD" w14:textId="67673261" w:rsidR="1D8900D1" w:rsidRDefault="1D8900D1" w:rsidP="3101FBEF">
      <w:pPr>
        <w:pStyle w:val="Paragrafoelenco"/>
        <w:numPr>
          <w:ilvl w:val="0"/>
          <w:numId w:val="21"/>
        </w:num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progetti finalizzati a favorire la conoscenza e la comprensione degli aspetti e dei fenomeni più significativi riguardanti il paesaggio con particolare riferimento alla storia della nozione di paesaggio, alla storia dell'arte e dell'architettura, agli strumenti della conoscenza e della pianificazione come tutela e disciplina del territorio e della sua bellezza, della biodiversità e dello sviluppo sostenibile; </w:t>
      </w:r>
    </w:p>
    <w:p w14:paraId="6A7412A4" w14:textId="1745D632" w:rsidR="1D8900D1" w:rsidRDefault="1D8900D1" w:rsidP="3101FBEF">
      <w:pPr>
        <w:pStyle w:val="Paragrafoelenco"/>
        <w:numPr>
          <w:ilvl w:val="0"/>
          <w:numId w:val="21"/>
        </w:num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costruzione di percorsi di conoscenza e di valorizzazione del patrimonio culturale territoriale attraverso l’organizzazione di visite a monumenti, teatri e altri siti culturali, partecipazione a spettacoli e installazioni; </w:t>
      </w:r>
    </w:p>
    <w:p w14:paraId="36115BFD" w14:textId="19E93805" w:rsidR="1D8900D1" w:rsidRDefault="1D8900D1" w:rsidP="3101FBEF">
      <w:pPr>
        <w:pStyle w:val="Paragrafoelenco"/>
        <w:numPr>
          <w:ilvl w:val="0"/>
          <w:numId w:val="21"/>
        </w:num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ricerca, studio e valorizzazione delle arti e delle tradizioni popolari (anche in chiave multimediale) nonché di tecniche di produzione artigianale e/o enogastronomica locale, sostenuti da esperienze dirette di lavorazione dei materiali e produzione di artefatti, basate sull’utilizzo di tecnologie innovative quali, ad esempio, modellazione e stampa 3D, realtà aumentata; </w:t>
      </w:r>
    </w:p>
    <w:p w14:paraId="2EA5A9AC" w14:textId="2EAC46EA" w:rsidR="1D8900D1" w:rsidRDefault="1D8900D1" w:rsidP="3101FBEF">
      <w:pPr>
        <w:pStyle w:val="Paragrafoelenco"/>
        <w:numPr>
          <w:ilvl w:val="0"/>
          <w:numId w:val="21"/>
        </w:numPr>
        <w:spacing w:after="0" w:line="240" w:lineRule="auto"/>
        <w:rPr>
          <w:rFonts w:ascii="Calibri" w:eastAsia="Calibri" w:hAnsi="Calibri" w:cs="Calibri"/>
          <w:sz w:val="24"/>
          <w:szCs w:val="24"/>
        </w:rPr>
      </w:pPr>
      <w:r w:rsidRPr="4A0561AD">
        <w:rPr>
          <w:rFonts w:ascii="Calibri" w:eastAsia="Calibri" w:hAnsi="Calibri" w:cs="Calibri"/>
          <w:sz w:val="24"/>
          <w:szCs w:val="24"/>
        </w:rPr>
        <w:t>esperienze di accostamento diretto dei bambini al patrimonio naturale e culturale attraverso la visita guidata a luoghi (piazze, giardini, musei, mostre, parchi, teatri) e la fruizione di opere d’arte (quadri, monumenti, concerti, spettacoli) con la realizzazione di laboratori di rielaborazione creativa e personale dell’esperienza</w:t>
      </w:r>
      <w:r w:rsidR="7867EB75" w:rsidRPr="4A0561AD">
        <w:rPr>
          <w:rFonts w:ascii="Calibri" w:eastAsia="Calibri" w:hAnsi="Calibri" w:cs="Calibri"/>
          <w:sz w:val="24"/>
          <w:szCs w:val="24"/>
        </w:rPr>
        <w:t>.</w:t>
      </w:r>
    </w:p>
    <w:p w14:paraId="5D0C7155" w14:textId="4356EE4D" w:rsidR="1D8900D1" w:rsidRDefault="1D8900D1" w:rsidP="3101FBEF">
      <w:p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 </w:t>
      </w:r>
    </w:p>
    <w:p w14:paraId="4065DAA8" w14:textId="1834A8F3" w:rsidR="1D8900D1" w:rsidRDefault="1D8900D1" w:rsidP="3101FBEF">
      <w:p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 </w:t>
      </w:r>
    </w:p>
    <w:p w14:paraId="688A74F0" w14:textId="004E537B" w:rsidR="1D8900D1" w:rsidRDefault="1D8900D1" w:rsidP="3101FBEF">
      <w:pPr>
        <w:spacing w:after="0" w:line="240" w:lineRule="auto"/>
        <w:rPr>
          <w:rFonts w:ascii="Calibri" w:eastAsia="Calibri" w:hAnsi="Calibri" w:cs="Calibri"/>
          <w:sz w:val="24"/>
          <w:szCs w:val="24"/>
        </w:rPr>
      </w:pPr>
      <w:r w:rsidRPr="3101FBEF">
        <w:rPr>
          <w:rFonts w:ascii="Calibri" w:eastAsia="Calibri" w:hAnsi="Calibri" w:cs="Calibri"/>
          <w:b/>
          <w:bCs/>
          <w:sz w:val="24"/>
          <w:szCs w:val="24"/>
        </w:rPr>
        <w:lastRenderedPageBreak/>
        <w:t>MISURA F): potenziamento delle competenze pratiche e storico-critiche, relative alla musica, alle arti, al patrimonio culturale, al cinema, alle tecniche e ai media di produzione e di diffusione delle immagini e dei suoni</w:t>
      </w:r>
    </w:p>
    <w:p w14:paraId="0B7751F0" w14:textId="358A05EB" w:rsidR="1D8900D1" w:rsidRDefault="1D8900D1" w:rsidP="3101FBEF">
      <w:p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 </w:t>
      </w:r>
    </w:p>
    <w:p w14:paraId="50D51485" w14:textId="3B71DC3F" w:rsidR="1D8900D1" w:rsidRDefault="1D8900D1" w:rsidP="3101FBEF">
      <w:p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Azioni specifiche: </w:t>
      </w:r>
    </w:p>
    <w:p w14:paraId="2725ED4C" w14:textId="267559EE" w:rsidR="1D8900D1" w:rsidRDefault="1D8900D1" w:rsidP="3101FBEF">
      <w:pPr>
        <w:pStyle w:val="Paragrafoelenco"/>
        <w:numPr>
          <w:ilvl w:val="0"/>
          <w:numId w:val="20"/>
        </w:num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attivazione di percorsi laboratoriali, anche </w:t>
      </w:r>
      <w:proofErr w:type="spellStart"/>
      <w:r w:rsidRPr="3101FBEF">
        <w:rPr>
          <w:rFonts w:ascii="Calibri" w:eastAsia="Calibri" w:hAnsi="Calibri" w:cs="Calibri"/>
          <w:sz w:val="24"/>
          <w:szCs w:val="24"/>
        </w:rPr>
        <w:t>interartistici</w:t>
      </w:r>
      <w:proofErr w:type="spellEnd"/>
      <w:r w:rsidRPr="3101FBEF">
        <w:rPr>
          <w:rFonts w:ascii="Calibri" w:eastAsia="Calibri" w:hAnsi="Calibri" w:cs="Calibri"/>
          <w:sz w:val="24"/>
          <w:szCs w:val="24"/>
        </w:rPr>
        <w:t xml:space="preserve">, per l’ideazione, la realizzazione e la messa in scena di opere di tradizione e originali; </w:t>
      </w:r>
    </w:p>
    <w:p w14:paraId="65739A75" w14:textId="402A4A80" w:rsidR="1D8900D1" w:rsidRDefault="1D8900D1" w:rsidP="3101FBEF">
      <w:pPr>
        <w:pStyle w:val="Paragrafoelenco"/>
        <w:numPr>
          <w:ilvl w:val="0"/>
          <w:numId w:val="20"/>
        </w:num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realizzazione di prodotti audiovisivi e multimediali (es. video, podcast, siti web, app, blog, </w:t>
      </w:r>
      <w:proofErr w:type="spellStart"/>
      <w:r w:rsidRPr="3101FBEF">
        <w:rPr>
          <w:rFonts w:ascii="Calibri" w:eastAsia="Calibri" w:hAnsi="Calibri" w:cs="Calibri"/>
          <w:sz w:val="24"/>
          <w:szCs w:val="24"/>
        </w:rPr>
        <w:t>vlog</w:t>
      </w:r>
      <w:proofErr w:type="spellEnd"/>
      <w:r w:rsidRPr="3101FBEF">
        <w:rPr>
          <w:rFonts w:ascii="Calibri" w:eastAsia="Calibri" w:hAnsi="Calibri" w:cs="Calibri"/>
          <w:sz w:val="24"/>
          <w:szCs w:val="24"/>
        </w:rPr>
        <w:t xml:space="preserve">), a partire anche dalla conoscenza e dall’approfondimento storico-critico del patrimonio fotografico e cinematografico; </w:t>
      </w:r>
    </w:p>
    <w:p w14:paraId="1E571F6F" w14:textId="51A7853F" w:rsidR="1D8900D1" w:rsidRDefault="1D8900D1" w:rsidP="3101FBEF">
      <w:pPr>
        <w:pStyle w:val="Paragrafoelenco"/>
        <w:numPr>
          <w:ilvl w:val="0"/>
          <w:numId w:val="20"/>
        </w:num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progettazione di interventi di riqualificazione urbana orientata, altresì, a sensibilizzare sul senso di appartenenza ai luoghi, a stimolare la partecipazione condivisa di attività artistiche e a promuovere l’attivazione di laboratori intergenerazionali dedicati ai temi della memoria e della lotta a qualsiasi forma di discriminazione; </w:t>
      </w:r>
    </w:p>
    <w:p w14:paraId="211836D6" w14:textId="2E8A15F9" w:rsidR="1D8900D1" w:rsidRDefault="1D8900D1" w:rsidP="3101FBEF">
      <w:pPr>
        <w:pStyle w:val="Paragrafoelenco"/>
        <w:numPr>
          <w:ilvl w:val="0"/>
          <w:numId w:val="20"/>
        </w:num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realizzazione di itinerari e visite delle evidenze e delle testimonianze storiche, storico-artistiche, architettoniche, paesaggistiche e culturali; </w:t>
      </w:r>
    </w:p>
    <w:p w14:paraId="32857F87" w14:textId="7511CD45" w:rsidR="1D8900D1" w:rsidRDefault="1D8900D1" w:rsidP="3101FBEF">
      <w:pPr>
        <w:pStyle w:val="Paragrafoelenco"/>
        <w:numPr>
          <w:ilvl w:val="0"/>
          <w:numId w:val="20"/>
        </w:numPr>
        <w:spacing w:after="0" w:line="240" w:lineRule="auto"/>
        <w:rPr>
          <w:rFonts w:ascii="Calibri" w:eastAsia="Calibri" w:hAnsi="Calibri" w:cs="Calibri"/>
          <w:sz w:val="24"/>
          <w:szCs w:val="24"/>
        </w:rPr>
      </w:pPr>
      <w:r w:rsidRPr="12CE278F">
        <w:rPr>
          <w:rFonts w:ascii="Calibri" w:eastAsia="Calibri" w:hAnsi="Calibri" w:cs="Calibri"/>
          <w:sz w:val="24"/>
          <w:szCs w:val="24"/>
        </w:rPr>
        <w:t xml:space="preserve">realizzazione di percorsi didattici dedicati all’approfondimento di temi della cultura umanistica anche attraverso l’uso delle tecniche delle </w:t>
      </w:r>
      <w:proofErr w:type="spellStart"/>
      <w:r w:rsidRPr="12CE278F">
        <w:rPr>
          <w:rFonts w:ascii="Calibri" w:eastAsia="Calibri" w:hAnsi="Calibri" w:cs="Calibri"/>
          <w:i/>
          <w:iCs/>
          <w:sz w:val="24"/>
          <w:szCs w:val="24"/>
        </w:rPr>
        <w:t>digital</w:t>
      </w:r>
      <w:proofErr w:type="spellEnd"/>
      <w:r w:rsidRPr="12CE278F">
        <w:rPr>
          <w:rFonts w:ascii="Calibri" w:eastAsia="Calibri" w:hAnsi="Calibri" w:cs="Calibri"/>
          <w:i/>
          <w:iCs/>
          <w:sz w:val="24"/>
          <w:szCs w:val="24"/>
        </w:rPr>
        <w:t xml:space="preserve"> </w:t>
      </w:r>
      <w:proofErr w:type="spellStart"/>
      <w:r w:rsidRPr="12CE278F">
        <w:rPr>
          <w:rFonts w:ascii="Calibri" w:eastAsia="Calibri" w:hAnsi="Calibri" w:cs="Calibri"/>
          <w:i/>
          <w:iCs/>
          <w:sz w:val="24"/>
          <w:szCs w:val="24"/>
        </w:rPr>
        <w:t>humanities</w:t>
      </w:r>
      <w:proofErr w:type="spellEnd"/>
      <w:r w:rsidRPr="12CE278F">
        <w:rPr>
          <w:rFonts w:ascii="Calibri" w:eastAsia="Calibri" w:hAnsi="Calibri" w:cs="Calibri"/>
          <w:sz w:val="24"/>
          <w:szCs w:val="24"/>
        </w:rPr>
        <w:t xml:space="preserve">, </w:t>
      </w:r>
      <w:proofErr w:type="spellStart"/>
      <w:r w:rsidRPr="12CE278F">
        <w:rPr>
          <w:rFonts w:ascii="Calibri" w:eastAsia="Calibri" w:hAnsi="Calibri" w:cs="Calibri"/>
          <w:i/>
          <w:iCs/>
          <w:sz w:val="24"/>
          <w:szCs w:val="24"/>
        </w:rPr>
        <w:t>debate</w:t>
      </w:r>
      <w:proofErr w:type="spellEnd"/>
      <w:r w:rsidRPr="12CE278F">
        <w:rPr>
          <w:rFonts w:ascii="Calibri" w:eastAsia="Calibri" w:hAnsi="Calibri" w:cs="Calibri"/>
          <w:sz w:val="24"/>
          <w:szCs w:val="24"/>
        </w:rPr>
        <w:t xml:space="preserve">, scrittura creativa; </w:t>
      </w:r>
    </w:p>
    <w:p w14:paraId="4815EDC7" w14:textId="463BD7D9" w:rsidR="1D8900D1" w:rsidRDefault="1D8900D1" w:rsidP="3101FBEF">
      <w:pPr>
        <w:pStyle w:val="Paragrafoelenco"/>
        <w:numPr>
          <w:ilvl w:val="0"/>
          <w:numId w:val="20"/>
        </w:numPr>
        <w:spacing w:after="0" w:line="240" w:lineRule="auto"/>
        <w:rPr>
          <w:rFonts w:ascii="Calibri" w:eastAsia="Calibri" w:hAnsi="Calibri" w:cs="Calibri"/>
          <w:sz w:val="24"/>
          <w:szCs w:val="24"/>
        </w:rPr>
      </w:pPr>
      <w:r w:rsidRPr="4A0561AD">
        <w:rPr>
          <w:rFonts w:ascii="Calibri" w:eastAsia="Calibri" w:hAnsi="Calibri" w:cs="Calibri"/>
          <w:sz w:val="24"/>
          <w:szCs w:val="24"/>
        </w:rPr>
        <w:t>progettazione di interventi di documentazione (fotografica-video) di beni culturali del patrimonio storico-artistico e paesaggistico delle aree geografiche a rischio ambientale</w:t>
      </w:r>
      <w:r w:rsidR="37C8693D" w:rsidRPr="4A0561AD">
        <w:rPr>
          <w:rFonts w:ascii="Calibri" w:eastAsia="Calibri" w:hAnsi="Calibri" w:cs="Calibri"/>
          <w:sz w:val="24"/>
          <w:szCs w:val="24"/>
        </w:rPr>
        <w:t>.</w:t>
      </w:r>
      <w:r w:rsidRPr="4A0561AD">
        <w:rPr>
          <w:rFonts w:ascii="Calibri" w:eastAsia="Calibri" w:hAnsi="Calibri" w:cs="Calibri"/>
          <w:sz w:val="24"/>
          <w:szCs w:val="24"/>
        </w:rPr>
        <w:t xml:space="preserve"> </w:t>
      </w:r>
    </w:p>
    <w:p w14:paraId="076B6D9C" w14:textId="7A755711" w:rsidR="1D8900D1" w:rsidRDefault="1D8900D1" w:rsidP="3101FBEF">
      <w:p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 </w:t>
      </w:r>
    </w:p>
    <w:p w14:paraId="64FEAC4B" w14:textId="135610AC" w:rsidR="1D8900D1" w:rsidRDefault="1D8900D1" w:rsidP="3101FBEF">
      <w:p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 </w:t>
      </w:r>
    </w:p>
    <w:p w14:paraId="69DC852F" w14:textId="6E716FF4" w:rsidR="1D8900D1" w:rsidRDefault="1D8900D1" w:rsidP="3101FBEF">
      <w:pPr>
        <w:spacing w:after="0" w:line="240" w:lineRule="auto"/>
        <w:rPr>
          <w:rFonts w:ascii="Calibri" w:eastAsia="Calibri" w:hAnsi="Calibri" w:cs="Calibri"/>
          <w:b/>
          <w:bCs/>
          <w:sz w:val="24"/>
          <w:szCs w:val="24"/>
        </w:rPr>
      </w:pPr>
      <w:r w:rsidRPr="3101FBEF">
        <w:rPr>
          <w:rFonts w:ascii="Calibri" w:eastAsia="Calibri" w:hAnsi="Calibri" w:cs="Calibri"/>
          <w:b/>
          <w:bCs/>
          <w:sz w:val="24"/>
          <w:szCs w:val="24"/>
        </w:rPr>
        <w:t>MISURA G): potenziamento delle conoscenze storiche, storico-artistiche, archeologiche, filosofiche e linguistico-letterarie relative alle civiltà e culture dell’antichità</w:t>
      </w:r>
    </w:p>
    <w:p w14:paraId="2C197754" w14:textId="1196A74A" w:rsidR="1D8900D1" w:rsidRDefault="1D8900D1" w:rsidP="3101FBEF">
      <w:p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 </w:t>
      </w:r>
    </w:p>
    <w:p w14:paraId="5D8A54B2" w14:textId="217D34E5" w:rsidR="1D8900D1" w:rsidRDefault="1D8900D1" w:rsidP="3101FBEF">
      <w:p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 </w:t>
      </w:r>
    </w:p>
    <w:p w14:paraId="04822032" w14:textId="4C979E2A" w:rsidR="1D8900D1" w:rsidRDefault="1D8900D1" w:rsidP="3101FBEF">
      <w:p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Azioni specifiche: </w:t>
      </w:r>
    </w:p>
    <w:p w14:paraId="0BC8B6DF" w14:textId="77B86B66" w:rsidR="1D8900D1" w:rsidRDefault="1D8900D1" w:rsidP="3101FBEF">
      <w:pPr>
        <w:pStyle w:val="Paragrafoelenco"/>
        <w:numPr>
          <w:ilvl w:val="0"/>
          <w:numId w:val="19"/>
        </w:num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realizzazione di percorsi didattici (anche in realtà aumentata) dedicati allo studio di temi e problemi relativi al mondo antico, attraverso la lettura di testi, l'analisi contestuale di oggetti, siti e opere e la produzione di elaborati di tipo argomentativo; </w:t>
      </w:r>
    </w:p>
    <w:p w14:paraId="1C3D0D15" w14:textId="22F90551" w:rsidR="1D8900D1" w:rsidRDefault="1D8900D1" w:rsidP="3101FBEF">
      <w:pPr>
        <w:pStyle w:val="Paragrafoelenco"/>
        <w:numPr>
          <w:ilvl w:val="0"/>
          <w:numId w:val="19"/>
        </w:num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progettazione di itinerari ragionati delle evidenze e delle testimonianze archeologiche territoriali e loro diffusione attraverso applicazioni digitali anche in lingua straniera; </w:t>
      </w:r>
    </w:p>
    <w:p w14:paraId="151E993A" w14:textId="01509414" w:rsidR="1D8900D1" w:rsidRDefault="1D8900D1" w:rsidP="3101FBEF">
      <w:pPr>
        <w:pStyle w:val="Paragrafoelenco"/>
        <w:numPr>
          <w:ilvl w:val="0"/>
          <w:numId w:val="19"/>
        </w:num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progettazione di esperienze di “scrittura collaborativa” attraverso gruppi dedicati alla produzione di un glossario dell’antichità a costruzione cooperativa; </w:t>
      </w:r>
    </w:p>
    <w:p w14:paraId="6B56DF02" w14:textId="35DDA9C8" w:rsidR="1D8900D1" w:rsidRDefault="1D8900D1" w:rsidP="3101FBEF">
      <w:pPr>
        <w:pStyle w:val="Paragrafoelenco"/>
        <w:numPr>
          <w:ilvl w:val="0"/>
          <w:numId w:val="19"/>
        </w:num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promozione, in accordo con il </w:t>
      </w:r>
      <w:proofErr w:type="spellStart"/>
      <w:r w:rsidRPr="3101FBEF">
        <w:rPr>
          <w:rFonts w:ascii="Calibri" w:eastAsia="Calibri" w:hAnsi="Calibri" w:cs="Calibri"/>
          <w:sz w:val="24"/>
          <w:szCs w:val="24"/>
        </w:rPr>
        <w:t>MiC</w:t>
      </w:r>
      <w:proofErr w:type="spellEnd"/>
      <w:r w:rsidRPr="3101FBEF">
        <w:rPr>
          <w:rFonts w:ascii="Calibri" w:eastAsia="Calibri" w:hAnsi="Calibri" w:cs="Calibri"/>
          <w:sz w:val="24"/>
          <w:szCs w:val="24"/>
        </w:rPr>
        <w:t xml:space="preserve">, di percorsi, esperienze e materiali informativi indirizzati alla comprensione e alla fruizione consapevole del patrimonio archeologico in particolare quello presente nei contesti territoriali di riferimento e alla conoscenza, anche in funzione orientativa, della formazione specifica richiesta per il recupero e il restauro di un bene. </w:t>
      </w:r>
    </w:p>
    <w:p w14:paraId="724AD95A" w14:textId="4A478786" w:rsidR="1D8900D1" w:rsidRDefault="1D8900D1" w:rsidP="3101FBEF">
      <w:p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 </w:t>
      </w:r>
    </w:p>
    <w:p w14:paraId="18A6D810" w14:textId="5F4A83A8" w:rsidR="3101FBEF" w:rsidRDefault="3101FBEF" w:rsidP="3101FBEF">
      <w:pPr>
        <w:spacing w:after="0" w:line="240" w:lineRule="auto"/>
        <w:rPr>
          <w:rFonts w:ascii="Calibri" w:eastAsia="Calibri" w:hAnsi="Calibri" w:cs="Calibri"/>
          <w:sz w:val="24"/>
          <w:szCs w:val="24"/>
        </w:rPr>
      </w:pPr>
    </w:p>
    <w:p w14:paraId="06C1E8FC" w14:textId="1754972E" w:rsidR="1D8900D1" w:rsidRDefault="1D8900D1" w:rsidP="3101FBEF">
      <w:pPr>
        <w:spacing w:after="0" w:line="240" w:lineRule="auto"/>
        <w:rPr>
          <w:rFonts w:ascii="Calibri" w:eastAsia="Calibri" w:hAnsi="Calibri" w:cs="Calibri"/>
          <w:b/>
          <w:bCs/>
          <w:sz w:val="24"/>
          <w:szCs w:val="24"/>
        </w:rPr>
      </w:pPr>
      <w:r w:rsidRPr="3101FBEF">
        <w:rPr>
          <w:rFonts w:ascii="Calibri" w:eastAsia="Calibri" w:hAnsi="Calibri" w:cs="Calibri"/>
          <w:b/>
          <w:bCs/>
          <w:sz w:val="24"/>
          <w:szCs w:val="24"/>
        </w:rPr>
        <w:t>MISURA I) incentivazione di tirocini e stage artistici di studentesse e studenti all’estero e promozione internazionale di giovani talenti, attraverso progetti e scambi tra istituzioni formative artistiche italiane e straniere, con particolare riferimento ai licei musicali, coreutici e artistici</w:t>
      </w:r>
    </w:p>
    <w:p w14:paraId="6960386D" w14:textId="008497A2" w:rsidR="1D8900D1" w:rsidRDefault="1D8900D1" w:rsidP="3101FBEF">
      <w:p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 </w:t>
      </w:r>
    </w:p>
    <w:p w14:paraId="0E2AADBE" w14:textId="12E77526" w:rsidR="1D8900D1" w:rsidRDefault="1D8900D1" w:rsidP="3101FBEF">
      <w:p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Azioni specifiche: </w:t>
      </w:r>
    </w:p>
    <w:p w14:paraId="4043D919" w14:textId="26B96B0D" w:rsidR="1D8900D1" w:rsidRDefault="1D8900D1" w:rsidP="3101FBEF">
      <w:pPr>
        <w:pStyle w:val="Paragrafoelenco"/>
        <w:numPr>
          <w:ilvl w:val="0"/>
          <w:numId w:val="18"/>
        </w:numPr>
        <w:spacing w:after="0" w:line="240" w:lineRule="auto"/>
        <w:rPr>
          <w:rFonts w:ascii="Calibri" w:eastAsia="Calibri" w:hAnsi="Calibri" w:cs="Calibri"/>
          <w:sz w:val="24"/>
          <w:szCs w:val="24"/>
        </w:rPr>
      </w:pPr>
      <w:r w:rsidRPr="3101FBEF">
        <w:rPr>
          <w:rFonts w:ascii="Calibri" w:eastAsia="Calibri" w:hAnsi="Calibri" w:cs="Calibri"/>
          <w:sz w:val="24"/>
          <w:szCs w:val="24"/>
        </w:rPr>
        <w:lastRenderedPageBreak/>
        <w:t xml:space="preserve">promozione, anche in collaborazione con gli istituti italiani di cultura e con Enti pubblici o privati, di azioni di scambio e partenariati finalizzati alla conoscenza della cultura artistica europea e internazionale attraverso la partecipazione a eventi e la progettazione condivisa di attività di studio e di pratica artistica e performativa che coinvolgano studentesse e studenti di uno o più paesi europei ed extraeuropei; </w:t>
      </w:r>
    </w:p>
    <w:p w14:paraId="4215D080" w14:textId="623711DB" w:rsidR="1D8900D1" w:rsidRDefault="1D8900D1" w:rsidP="3101FBEF">
      <w:pPr>
        <w:pStyle w:val="Paragrafoelenco"/>
        <w:numPr>
          <w:ilvl w:val="0"/>
          <w:numId w:val="18"/>
        </w:num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progettazione, anche in collaborazione con gli istituti italiani di cultura, di soggiorni-studio con valenza orientativa per conoscere e confrontare i sistemi dell’Alta Formazione Artistica, Musicale e Coreutica e le diverse analoghe realtà professionali in Europa e nel contesto internazionale; </w:t>
      </w:r>
    </w:p>
    <w:p w14:paraId="052DDF50" w14:textId="205D0FBD" w:rsidR="1D8900D1" w:rsidRDefault="1D8900D1" w:rsidP="3101FBEF">
      <w:pPr>
        <w:pStyle w:val="Paragrafoelenco"/>
        <w:numPr>
          <w:ilvl w:val="0"/>
          <w:numId w:val="18"/>
        </w:numPr>
        <w:spacing w:after="0" w:line="240" w:lineRule="auto"/>
        <w:rPr>
          <w:rFonts w:ascii="Calibri" w:eastAsia="Calibri" w:hAnsi="Calibri" w:cs="Calibri"/>
          <w:sz w:val="24"/>
          <w:szCs w:val="24"/>
        </w:rPr>
      </w:pPr>
      <w:r w:rsidRPr="3101FBEF">
        <w:rPr>
          <w:rFonts w:ascii="Calibri" w:eastAsia="Calibri" w:hAnsi="Calibri" w:cs="Calibri"/>
          <w:sz w:val="24"/>
          <w:szCs w:val="24"/>
        </w:rPr>
        <w:t xml:space="preserve">partecipazione a manifestazioni pubbliche e concorsi nazionali, europei e internazionali finalizzati all’individuazione e alla valorizzazione dei talenti, in particolare nel settore delle arti performative e visive; </w:t>
      </w:r>
    </w:p>
    <w:p w14:paraId="15C8CA1B" w14:textId="751519E8" w:rsidR="1D8900D1" w:rsidRDefault="1D8900D1" w:rsidP="3101FBEF">
      <w:pPr>
        <w:pStyle w:val="Paragrafoelenco"/>
        <w:numPr>
          <w:ilvl w:val="0"/>
          <w:numId w:val="18"/>
        </w:numPr>
        <w:spacing w:after="0" w:line="240" w:lineRule="auto"/>
        <w:rPr>
          <w:rFonts w:ascii="Calibri" w:eastAsia="Calibri" w:hAnsi="Calibri" w:cs="Calibri"/>
          <w:sz w:val="24"/>
          <w:szCs w:val="24"/>
        </w:rPr>
      </w:pPr>
      <w:r w:rsidRPr="3101FBEF">
        <w:rPr>
          <w:rFonts w:ascii="Calibri" w:eastAsia="Calibri" w:hAnsi="Calibri" w:cs="Calibri"/>
          <w:sz w:val="24"/>
          <w:szCs w:val="24"/>
        </w:rPr>
        <w:t>progettazione, anche in collaborazione con gli istituti italiani di cultura, di laboratori, seminari e stage che prevedano l’esperienza didattica diretta con alte professionalità presenti nel contesto europeo e internazionale.</w:t>
      </w:r>
    </w:p>
    <w:p w14:paraId="5F76C3FC" w14:textId="4D7210DB" w:rsidR="3101FBEF" w:rsidRDefault="3101FBEF" w:rsidP="3101FBEF">
      <w:pPr>
        <w:spacing w:after="0" w:line="240" w:lineRule="auto"/>
        <w:jc w:val="both"/>
        <w:rPr>
          <w:rFonts w:ascii="Calibri" w:eastAsia="Calibri" w:hAnsi="Calibri" w:cs="Calibri"/>
          <w:sz w:val="24"/>
          <w:szCs w:val="24"/>
        </w:rPr>
      </w:pPr>
    </w:p>
    <w:p w14:paraId="31D3C2DD" w14:textId="3412FA5A" w:rsidR="3101FBEF" w:rsidRDefault="3101FBEF" w:rsidP="3101FBEF">
      <w:pPr>
        <w:spacing w:after="0" w:line="240" w:lineRule="auto"/>
        <w:rPr>
          <w:rFonts w:ascii="Calibri" w:eastAsia="Calibri" w:hAnsi="Calibri" w:cs="Calibri"/>
          <w:sz w:val="24"/>
          <w:szCs w:val="24"/>
        </w:rPr>
      </w:pPr>
    </w:p>
    <w:p w14:paraId="7FEDFF3B" w14:textId="545DABC9" w:rsidR="3101FBEF" w:rsidRDefault="3101FBEF" w:rsidP="3101FBEF">
      <w:pPr>
        <w:spacing w:after="0" w:line="240" w:lineRule="auto"/>
        <w:jc w:val="center"/>
        <w:rPr>
          <w:rFonts w:ascii="Calibri" w:eastAsia="Calibri" w:hAnsi="Calibri" w:cs="Calibri"/>
          <w:b/>
          <w:bCs/>
          <w:sz w:val="24"/>
          <w:szCs w:val="24"/>
          <w:u w:val="single"/>
        </w:rPr>
      </w:pPr>
    </w:p>
    <w:p w14:paraId="00EDB644" w14:textId="0C7A3932" w:rsidR="14F066F2" w:rsidRDefault="14F066F2" w:rsidP="3101FBEF">
      <w:pPr>
        <w:spacing w:after="0" w:line="240" w:lineRule="auto"/>
        <w:jc w:val="center"/>
        <w:rPr>
          <w:rFonts w:ascii="Calibri" w:eastAsia="Calibri" w:hAnsi="Calibri" w:cs="Calibri"/>
          <w:b/>
          <w:bCs/>
          <w:sz w:val="24"/>
          <w:szCs w:val="24"/>
          <w:u w:val="single"/>
        </w:rPr>
      </w:pPr>
      <w:r w:rsidRPr="3101FBEF">
        <w:rPr>
          <w:rFonts w:ascii="Calibri" w:eastAsia="Calibri" w:hAnsi="Calibri" w:cs="Calibri"/>
          <w:b/>
          <w:bCs/>
          <w:sz w:val="24"/>
          <w:szCs w:val="24"/>
          <w:u w:val="single"/>
        </w:rPr>
        <w:t>PROGETTO - REQUISITI E CARATTERISTICHE</w:t>
      </w:r>
    </w:p>
    <w:p w14:paraId="52790EAB" w14:textId="768519BF" w:rsidR="3101FBEF" w:rsidRDefault="3101FBEF" w:rsidP="3101FBEF">
      <w:pPr>
        <w:spacing w:after="0" w:line="240" w:lineRule="auto"/>
        <w:jc w:val="both"/>
        <w:rPr>
          <w:rFonts w:ascii="Calibri" w:eastAsia="Calibri" w:hAnsi="Calibri" w:cs="Calibri"/>
          <w:sz w:val="24"/>
          <w:szCs w:val="24"/>
        </w:rPr>
      </w:pPr>
    </w:p>
    <w:p w14:paraId="5A2231CD" w14:textId="07D6B746" w:rsidR="3101FBEF" w:rsidRDefault="3101FBEF" w:rsidP="3101FBEF">
      <w:pPr>
        <w:spacing w:after="0" w:line="240" w:lineRule="auto"/>
        <w:jc w:val="both"/>
        <w:rPr>
          <w:rFonts w:ascii="Calibri" w:eastAsia="Calibri" w:hAnsi="Calibri" w:cs="Calibri"/>
          <w:sz w:val="24"/>
          <w:szCs w:val="24"/>
        </w:rPr>
      </w:pPr>
    </w:p>
    <w:p w14:paraId="0A8F3BAB" w14:textId="05BC17E0" w:rsidR="206C1B10" w:rsidRDefault="206C1B10" w:rsidP="7F03B366">
      <w:pPr>
        <w:spacing w:after="0" w:line="240" w:lineRule="auto"/>
        <w:ind w:left="360"/>
        <w:jc w:val="center"/>
        <w:rPr>
          <w:rFonts w:ascii="Calibri" w:eastAsia="Calibri" w:hAnsi="Calibri" w:cs="Calibri"/>
          <w:b/>
          <w:bCs/>
          <w:sz w:val="24"/>
          <w:szCs w:val="24"/>
        </w:rPr>
      </w:pPr>
      <w:r w:rsidRPr="7F03B366">
        <w:rPr>
          <w:rFonts w:ascii="Calibri" w:eastAsia="Calibri" w:hAnsi="Calibri" w:cs="Calibri"/>
          <w:b/>
          <w:bCs/>
          <w:sz w:val="24"/>
          <w:szCs w:val="24"/>
        </w:rPr>
        <w:t>A)</w:t>
      </w:r>
      <w:r w:rsidR="069650A9" w:rsidRPr="7F03B366">
        <w:rPr>
          <w:rFonts w:ascii="Times New Roman" w:eastAsia="Times New Roman" w:hAnsi="Times New Roman" w:cs="Times New Roman"/>
          <w:b/>
          <w:bCs/>
          <w:color w:val="000000" w:themeColor="text1"/>
          <w:sz w:val="24"/>
          <w:szCs w:val="24"/>
        </w:rPr>
        <w:t xml:space="preserve"> </w:t>
      </w:r>
      <w:r w:rsidR="069650A9" w:rsidRPr="7F03B366">
        <w:rPr>
          <w:rFonts w:ascii="Calibri" w:eastAsia="Calibri" w:hAnsi="Calibri" w:cs="Calibri"/>
          <w:b/>
          <w:bCs/>
          <w:sz w:val="24"/>
          <w:szCs w:val="24"/>
        </w:rPr>
        <w:t>Analisi dei bisogni educativi, culturali ed espressivi individuati, nel rispetto dell’identità, della reale vocazione del territorio di riferimento e del perseguimento delle priorità strategiche del Piano triennale delle arti</w:t>
      </w:r>
    </w:p>
    <w:p w14:paraId="47A90D9D" w14:textId="3BB0DA21" w:rsidR="3101FBEF" w:rsidRDefault="3101FBEF" w:rsidP="3101FBEF">
      <w:pPr>
        <w:spacing w:after="0" w:line="240" w:lineRule="auto"/>
        <w:ind w:left="360"/>
        <w:jc w:val="center"/>
        <w:rPr>
          <w:rFonts w:ascii="Calibri" w:eastAsia="Calibri" w:hAnsi="Calibri" w:cs="Calibri"/>
          <w:b/>
          <w:bCs/>
          <w:sz w:val="24"/>
          <w:szCs w:val="24"/>
        </w:rPr>
      </w:pPr>
    </w:p>
    <w:p w14:paraId="11D4D139" w14:textId="57D67EF6" w:rsidR="206C1B10" w:rsidRDefault="206C1B10"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A1) Bisogni educativi dell’utenza della scuola (evidenziare come il progetto colmi eventuali lacune in termini di proposte educative e didattiche):</w:t>
      </w:r>
    </w:p>
    <w:tbl>
      <w:tblPr>
        <w:tblStyle w:val="Grigliatabella"/>
        <w:tblW w:w="0" w:type="auto"/>
        <w:tblLayout w:type="fixed"/>
        <w:tblLook w:val="06A0" w:firstRow="1" w:lastRow="0" w:firstColumn="1" w:lastColumn="0" w:noHBand="1" w:noVBand="1"/>
      </w:tblPr>
      <w:tblGrid>
        <w:gridCol w:w="9645"/>
      </w:tblGrid>
      <w:tr w:rsidR="3101FBEF" w14:paraId="541DD7D1" w14:textId="77777777" w:rsidTr="3101FBEF">
        <w:tc>
          <w:tcPr>
            <w:tcW w:w="9645" w:type="dxa"/>
          </w:tcPr>
          <w:p w14:paraId="256C9B60" w14:textId="5520E448" w:rsidR="3101FBEF" w:rsidRDefault="3101FBEF" w:rsidP="3101FBEF">
            <w:pPr>
              <w:rPr>
                <w:rFonts w:ascii="Calibri" w:eastAsia="Calibri" w:hAnsi="Calibri" w:cs="Calibri"/>
                <w:sz w:val="24"/>
                <w:szCs w:val="24"/>
              </w:rPr>
            </w:pPr>
          </w:p>
        </w:tc>
      </w:tr>
    </w:tbl>
    <w:p w14:paraId="42D46ED0" w14:textId="7FF47142" w:rsidR="3101FBEF" w:rsidRDefault="3101FBEF" w:rsidP="3101FBEF">
      <w:pPr>
        <w:spacing w:after="0" w:line="240" w:lineRule="auto"/>
        <w:ind w:left="360"/>
        <w:jc w:val="both"/>
        <w:rPr>
          <w:rFonts w:ascii="Calibri" w:eastAsia="Calibri" w:hAnsi="Calibri" w:cs="Calibri"/>
          <w:sz w:val="24"/>
          <w:szCs w:val="24"/>
        </w:rPr>
      </w:pPr>
    </w:p>
    <w:p w14:paraId="7DAB5E1F" w14:textId="1C9D9232" w:rsidR="206C1B10" w:rsidRDefault="206C1B10" w:rsidP="3101FBEF">
      <w:pPr>
        <w:spacing w:after="0" w:line="240" w:lineRule="auto"/>
        <w:jc w:val="both"/>
        <w:rPr>
          <w:rFonts w:ascii="Calibri" w:eastAsia="Calibri" w:hAnsi="Calibri" w:cs="Calibri"/>
          <w:sz w:val="24"/>
          <w:szCs w:val="24"/>
        </w:rPr>
      </w:pPr>
      <w:r w:rsidRPr="7F03B366">
        <w:rPr>
          <w:rFonts w:ascii="Calibri" w:eastAsia="Calibri" w:hAnsi="Calibri" w:cs="Calibri"/>
          <w:sz w:val="24"/>
          <w:szCs w:val="24"/>
        </w:rPr>
        <w:t xml:space="preserve">A2) </w:t>
      </w:r>
      <w:r w:rsidR="2C8DEE3E" w:rsidRPr="7F03B366">
        <w:rPr>
          <w:rFonts w:ascii="Calibri" w:eastAsia="Calibri" w:hAnsi="Calibri" w:cs="Calibri"/>
          <w:sz w:val="24"/>
          <w:szCs w:val="24"/>
        </w:rPr>
        <w:t xml:space="preserve">Definizione di collegamenti rispetto alle tradizioni culturali, alle opportunità offerte </w:t>
      </w:r>
      <w:r w:rsidR="45A75E6D" w:rsidRPr="7F03B366">
        <w:rPr>
          <w:rFonts w:ascii="Calibri" w:eastAsia="Calibri" w:hAnsi="Calibri" w:cs="Calibri"/>
          <w:sz w:val="24"/>
          <w:szCs w:val="24"/>
        </w:rPr>
        <w:t>dal territorio</w:t>
      </w:r>
      <w:r w:rsidR="2C8DEE3E" w:rsidRPr="7F03B366">
        <w:rPr>
          <w:rFonts w:ascii="Calibri" w:eastAsia="Calibri" w:hAnsi="Calibri" w:cs="Calibri"/>
          <w:sz w:val="24"/>
          <w:szCs w:val="24"/>
        </w:rPr>
        <w:t>, alle priorità strategiche del Piano triennale delle arti</w:t>
      </w:r>
      <w:r w:rsidRPr="7F03B366">
        <w:rPr>
          <w:rFonts w:ascii="Calibri" w:eastAsia="Calibri" w:hAnsi="Calibri" w:cs="Calibri"/>
          <w:sz w:val="24"/>
          <w:szCs w:val="24"/>
        </w:rPr>
        <w:t>:</w:t>
      </w:r>
    </w:p>
    <w:tbl>
      <w:tblPr>
        <w:tblStyle w:val="Grigliatabella"/>
        <w:tblW w:w="0" w:type="auto"/>
        <w:tblLayout w:type="fixed"/>
        <w:tblLook w:val="06A0" w:firstRow="1" w:lastRow="0" w:firstColumn="1" w:lastColumn="0" w:noHBand="1" w:noVBand="1"/>
      </w:tblPr>
      <w:tblGrid>
        <w:gridCol w:w="9660"/>
      </w:tblGrid>
      <w:tr w:rsidR="3101FBEF" w14:paraId="02DFADBA" w14:textId="77777777" w:rsidTr="3101FBEF">
        <w:tc>
          <w:tcPr>
            <w:tcW w:w="9660" w:type="dxa"/>
          </w:tcPr>
          <w:p w14:paraId="489D756A" w14:textId="3EBBDCEA" w:rsidR="3101FBEF" w:rsidRDefault="3101FBEF" w:rsidP="3101FBEF">
            <w:pPr>
              <w:rPr>
                <w:rFonts w:ascii="Calibri" w:eastAsia="Calibri" w:hAnsi="Calibri" w:cs="Calibri"/>
                <w:sz w:val="24"/>
                <w:szCs w:val="24"/>
              </w:rPr>
            </w:pPr>
          </w:p>
        </w:tc>
      </w:tr>
    </w:tbl>
    <w:p w14:paraId="00A81C99" w14:textId="62096AF1" w:rsidR="3101FBEF" w:rsidRDefault="3101FBEF" w:rsidP="3101FBEF">
      <w:pPr>
        <w:spacing w:after="0" w:line="240" w:lineRule="auto"/>
        <w:ind w:left="360"/>
        <w:jc w:val="both"/>
        <w:rPr>
          <w:rFonts w:ascii="Calibri" w:eastAsia="Calibri" w:hAnsi="Calibri" w:cs="Calibri"/>
          <w:sz w:val="24"/>
          <w:szCs w:val="24"/>
        </w:rPr>
      </w:pPr>
    </w:p>
    <w:p w14:paraId="190E343F" w14:textId="5051E4D0" w:rsidR="3101FBEF" w:rsidRDefault="3101FBEF" w:rsidP="3101FBEF">
      <w:pPr>
        <w:spacing w:after="0" w:line="240" w:lineRule="auto"/>
        <w:ind w:left="360"/>
        <w:jc w:val="both"/>
        <w:rPr>
          <w:rFonts w:ascii="Calibri" w:eastAsia="Calibri" w:hAnsi="Calibri" w:cs="Calibri"/>
          <w:sz w:val="24"/>
          <w:szCs w:val="24"/>
        </w:rPr>
      </w:pPr>
    </w:p>
    <w:p w14:paraId="217F589B" w14:textId="2A27F746" w:rsidR="3101FBEF" w:rsidRDefault="3101FBEF" w:rsidP="3101FBEF">
      <w:pPr>
        <w:spacing w:after="0" w:line="240" w:lineRule="auto"/>
        <w:ind w:left="360"/>
        <w:jc w:val="both"/>
        <w:rPr>
          <w:rFonts w:ascii="Calibri" w:eastAsia="Calibri" w:hAnsi="Calibri" w:cs="Calibri"/>
          <w:sz w:val="24"/>
          <w:szCs w:val="24"/>
        </w:rPr>
      </w:pPr>
    </w:p>
    <w:p w14:paraId="1116CCEE" w14:textId="52CC3C49" w:rsidR="206C1B10" w:rsidRDefault="206C1B10" w:rsidP="3101FBEF">
      <w:pPr>
        <w:spacing w:after="0" w:line="240" w:lineRule="auto"/>
        <w:jc w:val="center"/>
        <w:rPr>
          <w:rFonts w:ascii="Calibri" w:eastAsia="Calibri" w:hAnsi="Calibri" w:cs="Calibri"/>
          <w:b/>
          <w:bCs/>
          <w:sz w:val="24"/>
          <w:szCs w:val="24"/>
        </w:rPr>
      </w:pPr>
      <w:r w:rsidRPr="3101FBEF">
        <w:rPr>
          <w:rFonts w:ascii="Calibri" w:eastAsia="Calibri" w:hAnsi="Calibri" w:cs="Calibri"/>
          <w:b/>
          <w:bCs/>
          <w:sz w:val="24"/>
          <w:szCs w:val="24"/>
        </w:rPr>
        <w:t>B) Risorse professionali, spazi, strumenti che si intendono utilizzare</w:t>
      </w:r>
    </w:p>
    <w:p w14:paraId="68F743C2" w14:textId="1EBBBD66" w:rsidR="3101FBEF" w:rsidRDefault="3101FBEF" w:rsidP="3101FBEF">
      <w:pPr>
        <w:spacing w:after="0" w:line="240" w:lineRule="auto"/>
        <w:jc w:val="both"/>
        <w:rPr>
          <w:rFonts w:ascii="Calibri" w:eastAsia="Calibri" w:hAnsi="Calibri" w:cs="Calibri"/>
          <w:sz w:val="24"/>
          <w:szCs w:val="24"/>
        </w:rPr>
      </w:pPr>
    </w:p>
    <w:p w14:paraId="1AEF3884" w14:textId="168003A9" w:rsidR="205DE1F6" w:rsidRDefault="205DE1F6"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B1) Valorizzazione di molteplici risorse professionali interne alla scuola:</w:t>
      </w:r>
    </w:p>
    <w:tbl>
      <w:tblPr>
        <w:tblStyle w:val="Grigliatabella"/>
        <w:tblW w:w="0" w:type="auto"/>
        <w:tblLayout w:type="fixed"/>
        <w:tblLook w:val="06A0" w:firstRow="1" w:lastRow="0" w:firstColumn="1" w:lastColumn="0" w:noHBand="1" w:noVBand="1"/>
      </w:tblPr>
      <w:tblGrid>
        <w:gridCol w:w="9630"/>
      </w:tblGrid>
      <w:tr w:rsidR="3101FBEF" w14:paraId="1E090408" w14:textId="77777777" w:rsidTr="3101FBEF">
        <w:tc>
          <w:tcPr>
            <w:tcW w:w="9630" w:type="dxa"/>
          </w:tcPr>
          <w:p w14:paraId="056AEC73" w14:textId="7CD197CF" w:rsidR="3101FBEF" w:rsidRDefault="3101FBEF" w:rsidP="3101FBEF">
            <w:pPr>
              <w:rPr>
                <w:rFonts w:ascii="Calibri" w:eastAsia="Calibri" w:hAnsi="Calibri" w:cs="Calibri"/>
                <w:sz w:val="24"/>
                <w:szCs w:val="24"/>
              </w:rPr>
            </w:pPr>
          </w:p>
        </w:tc>
      </w:tr>
    </w:tbl>
    <w:p w14:paraId="11446A14" w14:textId="0581723F" w:rsidR="205DE1F6" w:rsidRDefault="205DE1F6"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 xml:space="preserve"> </w:t>
      </w:r>
    </w:p>
    <w:p w14:paraId="714FC859" w14:textId="01E3F3C3" w:rsidR="205DE1F6" w:rsidRDefault="205DE1F6"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B2) Capacità di individuazione di risorse professionali esterne alla scuola:</w:t>
      </w:r>
    </w:p>
    <w:tbl>
      <w:tblPr>
        <w:tblStyle w:val="Grigliatabella"/>
        <w:tblW w:w="0" w:type="auto"/>
        <w:tblLayout w:type="fixed"/>
        <w:tblLook w:val="06A0" w:firstRow="1" w:lastRow="0" w:firstColumn="1" w:lastColumn="0" w:noHBand="1" w:noVBand="1"/>
      </w:tblPr>
      <w:tblGrid>
        <w:gridCol w:w="9630"/>
      </w:tblGrid>
      <w:tr w:rsidR="3101FBEF" w14:paraId="66AE0F86" w14:textId="77777777" w:rsidTr="3101FBEF">
        <w:tc>
          <w:tcPr>
            <w:tcW w:w="9630" w:type="dxa"/>
          </w:tcPr>
          <w:p w14:paraId="28A2FD82" w14:textId="4BE92B0C" w:rsidR="3101FBEF" w:rsidRDefault="3101FBEF" w:rsidP="3101FBEF">
            <w:pPr>
              <w:rPr>
                <w:rFonts w:ascii="Calibri" w:eastAsia="Calibri" w:hAnsi="Calibri" w:cs="Calibri"/>
                <w:sz w:val="24"/>
                <w:szCs w:val="24"/>
              </w:rPr>
            </w:pPr>
          </w:p>
        </w:tc>
      </w:tr>
    </w:tbl>
    <w:p w14:paraId="68C2B3C8" w14:textId="15C6BD14" w:rsidR="205DE1F6" w:rsidRDefault="205DE1F6"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 xml:space="preserve"> </w:t>
      </w:r>
    </w:p>
    <w:p w14:paraId="37D81FDF" w14:textId="00BA0031" w:rsidR="205DE1F6" w:rsidRDefault="205DE1F6"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B3) Valorizzazione degli spazi interni alla scuola:</w:t>
      </w:r>
    </w:p>
    <w:tbl>
      <w:tblPr>
        <w:tblStyle w:val="Grigliatabella"/>
        <w:tblW w:w="0" w:type="auto"/>
        <w:tblLayout w:type="fixed"/>
        <w:tblLook w:val="06A0" w:firstRow="1" w:lastRow="0" w:firstColumn="1" w:lastColumn="0" w:noHBand="1" w:noVBand="1"/>
      </w:tblPr>
      <w:tblGrid>
        <w:gridCol w:w="9630"/>
      </w:tblGrid>
      <w:tr w:rsidR="3101FBEF" w14:paraId="6B905BF7" w14:textId="77777777" w:rsidTr="3101FBEF">
        <w:tc>
          <w:tcPr>
            <w:tcW w:w="9630" w:type="dxa"/>
          </w:tcPr>
          <w:p w14:paraId="2C1012EE" w14:textId="16C72BA3" w:rsidR="3101FBEF" w:rsidRDefault="3101FBEF" w:rsidP="3101FBEF">
            <w:pPr>
              <w:rPr>
                <w:rFonts w:ascii="Calibri" w:eastAsia="Calibri" w:hAnsi="Calibri" w:cs="Calibri"/>
                <w:sz w:val="24"/>
                <w:szCs w:val="24"/>
              </w:rPr>
            </w:pPr>
          </w:p>
        </w:tc>
      </w:tr>
    </w:tbl>
    <w:p w14:paraId="28231951" w14:textId="5887ADEB" w:rsidR="205DE1F6" w:rsidRDefault="205DE1F6"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 xml:space="preserve"> </w:t>
      </w:r>
    </w:p>
    <w:p w14:paraId="4AFA92A2" w14:textId="54D608DA" w:rsidR="205DE1F6" w:rsidRDefault="205DE1F6"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B4) Capacità di individuare spazi esterni alla scuola:</w:t>
      </w:r>
    </w:p>
    <w:tbl>
      <w:tblPr>
        <w:tblStyle w:val="Grigliatabella"/>
        <w:tblW w:w="0" w:type="auto"/>
        <w:tblLayout w:type="fixed"/>
        <w:tblLook w:val="06A0" w:firstRow="1" w:lastRow="0" w:firstColumn="1" w:lastColumn="0" w:noHBand="1" w:noVBand="1"/>
      </w:tblPr>
      <w:tblGrid>
        <w:gridCol w:w="9630"/>
      </w:tblGrid>
      <w:tr w:rsidR="3101FBEF" w14:paraId="0DDF0C72" w14:textId="77777777" w:rsidTr="3101FBEF">
        <w:tc>
          <w:tcPr>
            <w:tcW w:w="9630" w:type="dxa"/>
          </w:tcPr>
          <w:p w14:paraId="020A9F7D" w14:textId="2A48194B" w:rsidR="3101FBEF" w:rsidRDefault="3101FBEF" w:rsidP="3101FBEF">
            <w:pPr>
              <w:rPr>
                <w:rFonts w:ascii="Calibri" w:eastAsia="Calibri" w:hAnsi="Calibri" w:cs="Calibri"/>
                <w:sz w:val="24"/>
                <w:szCs w:val="24"/>
              </w:rPr>
            </w:pPr>
          </w:p>
        </w:tc>
      </w:tr>
    </w:tbl>
    <w:p w14:paraId="79FF4751" w14:textId="31E4432B" w:rsidR="205DE1F6" w:rsidRDefault="205DE1F6"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 xml:space="preserve"> </w:t>
      </w:r>
    </w:p>
    <w:p w14:paraId="50DB1C58" w14:textId="7891B94E" w:rsidR="205DE1F6" w:rsidRDefault="205DE1F6"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B5) Capacità di fare rete per l’utilizzo degli strumenti:</w:t>
      </w:r>
    </w:p>
    <w:tbl>
      <w:tblPr>
        <w:tblStyle w:val="Grigliatabella"/>
        <w:tblW w:w="0" w:type="auto"/>
        <w:tblLayout w:type="fixed"/>
        <w:tblLook w:val="06A0" w:firstRow="1" w:lastRow="0" w:firstColumn="1" w:lastColumn="0" w:noHBand="1" w:noVBand="1"/>
      </w:tblPr>
      <w:tblGrid>
        <w:gridCol w:w="9630"/>
      </w:tblGrid>
      <w:tr w:rsidR="3101FBEF" w14:paraId="7F0C5199" w14:textId="77777777" w:rsidTr="3101FBEF">
        <w:tc>
          <w:tcPr>
            <w:tcW w:w="9630" w:type="dxa"/>
          </w:tcPr>
          <w:p w14:paraId="3BA28DD4" w14:textId="7A968E7C" w:rsidR="3101FBEF" w:rsidRDefault="3101FBEF" w:rsidP="3101FBEF">
            <w:pPr>
              <w:rPr>
                <w:rFonts w:ascii="Calibri" w:eastAsia="Calibri" w:hAnsi="Calibri" w:cs="Calibri"/>
                <w:sz w:val="24"/>
                <w:szCs w:val="24"/>
              </w:rPr>
            </w:pPr>
          </w:p>
        </w:tc>
      </w:tr>
    </w:tbl>
    <w:p w14:paraId="40171540" w14:textId="3E3F4FC6" w:rsidR="3101FBEF" w:rsidRDefault="3101FBEF" w:rsidP="3101FBEF">
      <w:pPr>
        <w:spacing w:after="0" w:line="240" w:lineRule="auto"/>
        <w:ind w:left="360"/>
        <w:jc w:val="both"/>
        <w:rPr>
          <w:rFonts w:ascii="Calibri" w:eastAsia="Calibri" w:hAnsi="Calibri" w:cs="Calibri"/>
          <w:b/>
          <w:bCs/>
          <w:sz w:val="24"/>
          <w:szCs w:val="24"/>
        </w:rPr>
      </w:pPr>
    </w:p>
    <w:p w14:paraId="6E8CFB30" w14:textId="4486C932" w:rsidR="4DD39D25" w:rsidRDefault="4DD39D25" w:rsidP="3101FBEF">
      <w:pPr>
        <w:spacing w:after="0" w:line="240" w:lineRule="auto"/>
        <w:ind w:left="360"/>
        <w:jc w:val="center"/>
        <w:rPr>
          <w:rFonts w:ascii="Calibri" w:eastAsia="Calibri" w:hAnsi="Calibri" w:cs="Calibri"/>
          <w:sz w:val="24"/>
          <w:szCs w:val="24"/>
        </w:rPr>
      </w:pPr>
    </w:p>
    <w:p w14:paraId="05830B5D" w14:textId="7C8D1D53" w:rsidR="1F381D47" w:rsidRDefault="1F381D47" w:rsidP="3101FBEF">
      <w:pPr>
        <w:spacing w:after="0" w:line="240" w:lineRule="auto"/>
        <w:ind w:left="360"/>
        <w:jc w:val="center"/>
        <w:rPr>
          <w:rFonts w:ascii="Calibri" w:eastAsia="Calibri" w:hAnsi="Calibri" w:cs="Calibri"/>
          <w:sz w:val="24"/>
          <w:szCs w:val="24"/>
        </w:rPr>
      </w:pPr>
    </w:p>
    <w:p w14:paraId="2261E463" w14:textId="3D6EF0DB" w:rsidR="1F381D47" w:rsidRDefault="5104CACA" w:rsidP="3101FBEF">
      <w:pPr>
        <w:spacing w:after="0" w:line="240" w:lineRule="auto"/>
        <w:ind w:left="360"/>
        <w:jc w:val="center"/>
        <w:rPr>
          <w:rFonts w:ascii="Calibri" w:eastAsia="Calibri" w:hAnsi="Calibri" w:cs="Calibri"/>
          <w:b/>
          <w:bCs/>
          <w:sz w:val="24"/>
          <w:szCs w:val="24"/>
        </w:rPr>
      </w:pPr>
      <w:r w:rsidRPr="3101FBEF">
        <w:rPr>
          <w:rFonts w:ascii="Calibri" w:eastAsia="Calibri" w:hAnsi="Calibri" w:cs="Calibri"/>
          <w:b/>
          <w:bCs/>
          <w:sz w:val="24"/>
          <w:szCs w:val="24"/>
        </w:rPr>
        <w:t>C) Piano di lavoro delle attività, dei tempi e delle modalità organizzative definiti per l’anno scolastico 2021/2022 ed eventualmente per l’anno scolastico 2022/2023</w:t>
      </w:r>
    </w:p>
    <w:p w14:paraId="3C0EB6DC" w14:textId="2691623A" w:rsidR="1F381D47" w:rsidRDefault="1F381D47" w:rsidP="3101FBEF">
      <w:pPr>
        <w:spacing w:after="0" w:line="240" w:lineRule="auto"/>
        <w:ind w:left="360"/>
        <w:jc w:val="center"/>
        <w:rPr>
          <w:rFonts w:ascii="Calibri" w:eastAsia="Calibri" w:hAnsi="Calibri" w:cs="Calibri"/>
          <w:sz w:val="24"/>
          <w:szCs w:val="24"/>
        </w:rPr>
      </w:pPr>
    </w:p>
    <w:p w14:paraId="3645D613" w14:textId="2BE21F95"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C1) Definizione dettagliata degli obiettivi formativi e/o delle competenze:</w:t>
      </w:r>
    </w:p>
    <w:tbl>
      <w:tblPr>
        <w:tblStyle w:val="Grigliatabella"/>
        <w:tblW w:w="0" w:type="auto"/>
        <w:tblLayout w:type="fixed"/>
        <w:tblLook w:val="06A0" w:firstRow="1" w:lastRow="0" w:firstColumn="1" w:lastColumn="0" w:noHBand="1" w:noVBand="1"/>
      </w:tblPr>
      <w:tblGrid>
        <w:gridCol w:w="9630"/>
      </w:tblGrid>
      <w:tr w:rsidR="3101FBEF" w14:paraId="2D5DD53C" w14:textId="77777777" w:rsidTr="3101FBEF">
        <w:tc>
          <w:tcPr>
            <w:tcW w:w="9630" w:type="dxa"/>
          </w:tcPr>
          <w:p w14:paraId="770D4775" w14:textId="5AAA5902" w:rsidR="3101FBEF" w:rsidRDefault="3101FBEF" w:rsidP="3101FBEF">
            <w:pPr>
              <w:rPr>
                <w:rFonts w:ascii="Calibri" w:eastAsia="Calibri" w:hAnsi="Calibri" w:cs="Calibri"/>
                <w:sz w:val="24"/>
                <w:szCs w:val="24"/>
              </w:rPr>
            </w:pPr>
          </w:p>
        </w:tc>
      </w:tr>
    </w:tbl>
    <w:p w14:paraId="10BF6A7A" w14:textId="449A5A16"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 xml:space="preserve"> </w:t>
      </w:r>
    </w:p>
    <w:p w14:paraId="63896B0A" w14:textId="3AB7B8B7"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C2) Definizione dettagliata delle attività che si intende realizzare nel progetto, con particolare attenzione all’integrazione dei diversi linguaggi espressivi:</w:t>
      </w:r>
    </w:p>
    <w:tbl>
      <w:tblPr>
        <w:tblStyle w:val="Grigliatabella"/>
        <w:tblW w:w="0" w:type="auto"/>
        <w:tblLayout w:type="fixed"/>
        <w:tblLook w:val="06A0" w:firstRow="1" w:lastRow="0" w:firstColumn="1" w:lastColumn="0" w:noHBand="1" w:noVBand="1"/>
      </w:tblPr>
      <w:tblGrid>
        <w:gridCol w:w="9630"/>
      </w:tblGrid>
      <w:tr w:rsidR="3101FBEF" w14:paraId="734C9620" w14:textId="77777777" w:rsidTr="3101FBEF">
        <w:tc>
          <w:tcPr>
            <w:tcW w:w="9630" w:type="dxa"/>
          </w:tcPr>
          <w:p w14:paraId="0A4D7255" w14:textId="1BB403C6" w:rsidR="3101FBEF" w:rsidRDefault="3101FBEF" w:rsidP="3101FBEF">
            <w:pPr>
              <w:rPr>
                <w:rFonts w:ascii="Calibri" w:eastAsia="Calibri" w:hAnsi="Calibri" w:cs="Calibri"/>
                <w:sz w:val="24"/>
                <w:szCs w:val="24"/>
              </w:rPr>
            </w:pPr>
          </w:p>
        </w:tc>
      </w:tr>
    </w:tbl>
    <w:p w14:paraId="6FCEAE30" w14:textId="55AC5D90"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 xml:space="preserve"> </w:t>
      </w:r>
    </w:p>
    <w:p w14:paraId="50C62D05" w14:textId="5A026675"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 xml:space="preserve"> C3) Definizione dettagliata dei tempi di attuazione delle attività:</w:t>
      </w:r>
    </w:p>
    <w:tbl>
      <w:tblPr>
        <w:tblStyle w:val="Grigliatabella"/>
        <w:tblW w:w="0" w:type="auto"/>
        <w:tblLayout w:type="fixed"/>
        <w:tblLook w:val="06A0" w:firstRow="1" w:lastRow="0" w:firstColumn="1" w:lastColumn="0" w:noHBand="1" w:noVBand="1"/>
      </w:tblPr>
      <w:tblGrid>
        <w:gridCol w:w="9630"/>
      </w:tblGrid>
      <w:tr w:rsidR="3101FBEF" w14:paraId="513D432E" w14:textId="77777777" w:rsidTr="3101FBEF">
        <w:tc>
          <w:tcPr>
            <w:tcW w:w="9630" w:type="dxa"/>
          </w:tcPr>
          <w:p w14:paraId="06DC2244" w14:textId="05D07CA5" w:rsidR="3101FBEF" w:rsidRDefault="3101FBEF" w:rsidP="3101FBEF">
            <w:pPr>
              <w:rPr>
                <w:rFonts w:ascii="Calibri" w:eastAsia="Calibri" w:hAnsi="Calibri" w:cs="Calibri"/>
                <w:sz w:val="24"/>
                <w:szCs w:val="24"/>
              </w:rPr>
            </w:pPr>
          </w:p>
        </w:tc>
      </w:tr>
    </w:tbl>
    <w:p w14:paraId="24EF051C" w14:textId="294167C6"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 xml:space="preserve"> </w:t>
      </w:r>
    </w:p>
    <w:p w14:paraId="74B50124" w14:textId="481821E4"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C4) Definizione dettagliata dei metodi didattico-formativi:</w:t>
      </w:r>
    </w:p>
    <w:tbl>
      <w:tblPr>
        <w:tblStyle w:val="Grigliatabella"/>
        <w:tblW w:w="0" w:type="auto"/>
        <w:tblLayout w:type="fixed"/>
        <w:tblLook w:val="06A0" w:firstRow="1" w:lastRow="0" w:firstColumn="1" w:lastColumn="0" w:noHBand="1" w:noVBand="1"/>
      </w:tblPr>
      <w:tblGrid>
        <w:gridCol w:w="9630"/>
      </w:tblGrid>
      <w:tr w:rsidR="3101FBEF" w14:paraId="420E7FD7" w14:textId="77777777" w:rsidTr="3101FBEF">
        <w:tc>
          <w:tcPr>
            <w:tcW w:w="9630" w:type="dxa"/>
          </w:tcPr>
          <w:p w14:paraId="479D79BA" w14:textId="7CCC18F2" w:rsidR="3101FBEF" w:rsidRDefault="3101FBEF" w:rsidP="3101FBEF">
            <w:pPr>
              <w:rPr>
                <w:rFonts w:ascii="Calibri" w:eastAsia="Calibri" w:hAnsi="Calibri" w:cs="Calibri"/>
                <w:sz w:val="24"/>
                <w:szCs w:val="24"/>
              </w:rPr>
            </w:pPr>
          </w:p>
        </w:tc>
      </w:tr>
    </w:tbl>
    <w:p w14:paraId="3541ACED" w14:textId="52E4602E"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 xml:space="preserve"> </w:t>
      </w:r>
    </w:p>
    <w:p w14:paraId="2AE14BFE" w14:textId="3EC99251"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C5) Definizione dettagliata delle modalità organizzative:</w:t>
      </w:r>
    </w:p>
    <w:tbl>
      <w:tblPr>
        <w:tblStyle w:val="Grigliatabella"/>
        <w:tblW w:w="0" w:type="auto"/>
        <w:tblLayout w:type="fixed"/>
        <w:tblLook w:val="06A0" w:firstRow="1" w:lastRow="0" w:firstColumn="1" w:lastColumn="0" w:noHBand="1" w:noVBand="1"/>
      </w:tblPr>
      <w:tblGrid>
        <w:gridCol w:w="9630"/>
      </w:tblGrid>
      <w:tr w:rsidR="3101FBEF" w14:paraId="5F222083" w14:textId="77777777" w:rsidTr="3101FBEF">
        <w:tc>
          <w:tcPr>
            <w:tcW w:w="9630" w:type="dxa"/>
          </w:tcPr>
          <w:p w14:paraId="575CE7E0" w14:textId="7B190AE6" w:rsidR="3101FBEF" w:rsidRDefault="3101FBEF" w:rsidP="3101FBEF">
            <w:pPr>
              <w:rPr>
                <w:rFonts w:ascii="Calibri" w:eastAsia="Calibri" w:hAnsi="Calibri" w:cs="Calibri"/>
                <w:sz w:val="24"/>
                <w:szCs w:val="24"/>
              </w:rPr>
            </w:pPr>
          </w:p>
        </w:tc>
      </w:tr>
    </w:tbl>
    <w:p w14:paraId="7758AFEA" w14:textId="73138FE6"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 xml:space="preserve"> </w:t>
      </w:r>
    </w:p>
    <w:p w14:paraId="6785744F" w14:textId="66639FBB"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C6) Definizione dettagliata dei prodotti/progetti creativi che si intendono realizzare con le attività del progetto:</w:t>
      </w:r>
    </w:p>
    <w:tbl>
      <w:tblPr>
        <w:tblStyle w:val="Grigliatabella"/>
        <w:tblW w:w="0" w:type="auto"/>
        <w:tblLayout w:type="fixed"/>
        <w:tblLook w:val="06A0" w:firstRow="1" w:lastRow="0" w:firstColumn="1" w:lastColumn="0" w:noHBand="1" w:noVBand="1"/>
      </w:tblPr>
      <w:tblGrid>
        <w:gridCol w:w="9630"/>
      </w:tblGrid>
      <w:tr w:rsidR="3101FBEF" w14:paraId="6FCEF8C1" w14:textId="77777777" w:rsidTr="3101FBEF">
        <w:tc>
          <w:tcPr>
            <w:tcW w:w="9630" w:type="dxa"/>
          </w:tcPr>
          <w:p w14:paraId="5858ADFE" w14:textId="332F5E0A" w:rsidR="3101FBEF" w:rsidRDefault="3101FBEF" w:rsidP="3101FBEF">
            <w:pPr>
              <w:rPr>
                <w:rFonts w:ascii="Calibri" w:eastAsia="Calibri" w:hAnsi="Calibri" w:cs="Calibri"/>
                <w:sz w:val="24"/>
                <w:szCs w:val="24"/>
              </w:rPr>
            </w:pPr>
          </w:p>
        </w:tc>
      </w:tr>
    </w:tbl>
    <w:p w14:paraId="1A041EBB" w14:textId="0E08951E"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 xml:space="preserve"> </w:t>
      </w:r>
    </w:p>
    <w:p w14:paraId="323DAC75" w14:textId="25EC1D1C"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C7) Descrizione dettagliata di: strumenti e tecnologie che si intendono utilizzare; finalità; modalità di impiego:</w:t>
      </w:r>
    </w:p>
    <w:tbl>
      <w:tblPr>
        <w:tblStyle w:val="Grigliatabella"/>
        <w:tblW w:w="0" w:type="auto"/>
        <w:tblLayout w:type="fixed"/>
        <w:tblLook w:val="06A0" w:firstRow="1" w:lastRow="0" w:firstColumn="1" w:lastColumn="0" w:noHBand="1" w:noVBand="1"/>
      </w:tblPr>
      <w:tblGrid>
        <w:gridCol w:w="9630"/>
      </w:tblGrid>
      <w:tr w:rsidR="3101FBEF" w14:paraId="6E4B2699" w14:textId="77777777" w:rsidTr="3101FBEF">
        <w:tc>
          <w:tcPr>
            <w:tcW w:w="9630" w:type="dxa"/>
          </w:tcPr>
          <w:p w14:paraId="55374507" w14:textId="2F765F28" w:rsidR="3101FBEF" w:rsidRDefault="3101FBEF" w:rsidP="3101FBEF">
            <w:pPr>
              <w:rPr>
                <w:rFonts w:ascii="Calibri" w:eastAsia="Calibri" w:hAnsi="Calibri" w:cs="Calibri"/>
                <w:sz w:val="24"/>
                <w:szCs w:val="24"/>
              </w:rPr>
            </w:pPr>
          </w:p>
        </w:tc>
      </w:tr>
    </w:tbl>
    <w:p w14:paraId="0DCB9A0D" w14:textId="7E81111E"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 xml:space="preserve"> </w:t>
      </w:r>
    </w:p>
    <w:p w14:paraId="3C10275F" w14:textId="40893096"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C8) Definizione dettagliata delle modalità e degli strumenti di valutazione inerenti al raggiungimento degli obiettivi formativi e di competenze:</w:t>
      </w:r>
    </w:p>
    <w:tbl>
      <w:tblPr>
        <w:tblStyle w:val="Grigliatabella"/>
        <w:tblW w:w="0" w:type="auto"/>
        <w:tblLayout w:type="fixed"/>
        <w:tblLook w:val="06A0" w:firstRow="1" w:lastRow="0" w:firstColumn="1" w:lastColumn="0" w:noHBand="1" w:noVBand="1"/>
      </w:tblPr>
      <w:tblGrid>
        <w:gridCol w:w="9630"/>
      </w:tblGrid>
      <w:tr w:rsidR="3101FBEF" w14:paraId="3EAB7B62" w14:textId="77777777" w:rsidTr="12CE278F">
        <w:tc>
          <w:tcPr>
            <w:tcW w:w="9630" w:type="dxa"/>
          </w:tcPr>
          <w:p w14:paraId="761E9A88" w14:textId="4E3A850D" w:rsidR="3101FBEF" w:rsidRDefault="3101FBEF" w:rsidP="3101FBEF">
            <w:pPr>
              <w:rPr>
                <w:rFonts w:ascii="Calibri" w:eastAsia="Calibri" w:hAnsi="Calibri" w:cs="Calibri"/>
                <w:sz w:val="24"/>
                <w:szCs w:val="24"/>
              </w:rPr>
            </w:pPr>
          </w:p>
        </w:tc>
      </w:tr>
    </w:tbl>
    <w:p w14:paraId="23151212" w14:textId="1486B55D" w:rsidR="1F381D47" w:rsidRDefault="1F381D47" w:rsidP="12CE278F">
      <w:pPr>
        <w:spacing w:line="240" w:lineRule="auto"/>
        <w:ind w:left="360"/>
        <w:jc w:val="center"/>
        <w:rPr>
          <w:rFonts w:ascii="Calibri" w:eastAsia="Calibri" w:hAnsi="Calibri" w:cs="Calibri"/>
          <w:color w:val="000000" w:themeColor="text1"/>
          <w:sz w:val="24"/>
          <w:szCs w:val="24"/>
        </w:rPr>
      </w:pPr>
    </w:p>
    <w:p w14:paraId="78B6754B" w14:textId="176A3F36" w:rsidR="1F381D47" w:rsidRDefault="1479596D" w:rsidP="12CE278F">
      <w:pPr>
        <w:spacing w:line="240" w:lineRule="auto"/>
        <w:rPr>
          <w:rFonts w:ascii="Calibri" w:eastAsia="Calibri" w:hAnsi="Calibri" w:cs="Calibri"/>
          <w:color w:val="000000" w:themeColor="text1"/>
          <w:sz w:val="24"/>
          <w:szCs w:val="24"/>
        </w:rPr>
      </w:pPr>
      <w:r w:rsidRPr="12CE278F">
        <w:rPr>
          <w:rFonts w:ascii="Calibri" w:eastAsia="Calibri" w:hAnsi="Calibri" w:cs="Calibri"/>
          <w:color w:val="000000" w:themeColor="text1"/>
          <w:sz w:val="24"/>
          <w:szCs w:val="24"/>
        </w:rPr>
        <w:t>C9) Tema della creatività sviluppato nel progetto (scelta multipla):</w:t>
      </w:r>
    </w:p>
    <w:p w14:paraId="2A5F03D2" w14:textId="1D806CC8" w:rsidR="1F381D47" w:rsidRDefault="1479596D" w:rsidP="12CE278F">
      <w:pPr>
        <w:pStyle w:val="Paragrafoelenco"/>
        <w:numPr>
          <w:ilvl w:val="0"/>
          <w:numId w:val="1"/>
        </w:numPr>
        <w:spacing w:line="240" w:lineRule="auto"/>
        <w:rPr>
          <w:rFonts w:eastAsiaTheme="minorEastAsia"/>
          <w:color w:val="000000" w:themeColor="text1"/>
          <w:sz w:val="24"/>
          <w:szCs w:val="24"/>
        </w:rPr>
      </w:pPr>
      <w:r w:rsidRPr="12CE278F">
        <w:rPr>
          <w:rFonts w:ascii="Calibri" w:eastAsia="Calibri" w:hAnsi="Calibri" w:cs="Calibri"/>
          <w:color w:val="000000" w:themeColor="text1"/>
          <w:sz w:val="24"/>
          <w:szCs w:val="24"/>
        </w:rPr>
        <w:t>musicale-coreutico</w:t>
      </w:r>
    </w:p>
    <w:p w14:paraId="0B9CFC31" w14:textId="0E429F80" w:rsidR="1F381D47" w:rsidRDefault="1479596D" w:rsidP="12CE278F">
      <w:pPr>
        <w:pStyle w:val="Paragrafoelenco"/>
        <w:numPr>
          <w:ilvl w:val="0"/>
          <w:numId w:val="1"/>
        </w:numPr>
        <w:spacing w:line="240" w:lineRule="auto"/>
        <w:rPr>
          <w:rFonts w:eastAsiaTheme="minorEastAsia"/>
          <w:color w:val="000000" w:themeColor="text1"/>
          <w:sz w:val="24"/>
          <w:szCs w:val="24"/>
        </w:rPr>
      </w:pPr>
      <w:r w:rsidRPr="12CE278F">
        <w:rPr>
          <w:rFonts w:ascii="Calibri" w:eastAsia="Calibri" w:hAnsi="Calibri" w:cs="Calibri"/>
          <w:color w:val="000000" w:themeColor="text1"/>
          <w:sz w:val="24"/>
          <w:szCs w:val="24"/>
        </w:rPr>
        <w:t xml:space="preserve">teatrale-performativo </w:t>
      </w:r>
    </w:p>
    <w:p w14:paraId="306C2ACD" w14:textId="4299584F" w:rsidR="1F381D47" w:rsidRDefault="1479596D" w:rsidP="12CE278F">
      <w:pPr>
        <w:pStyle w:val="Paragrafoelenco"/>
        <w:numPr>
          <w:ilvl w:val="0"/>
          <w:numId w:val="1"/>
        </w:numPr>
        <w:spacing w:line="240" w:lineRule="auto"/>
        <w:rPr>
          <w:rFonts w:eastAsiaTheme="minorEastAsia"/>
          <w:color w:val="000000" w:themeColor="text1"/>
          <w:sz w:val="24"/>
          <w:szCs w:val="24"/>
        </w:rPr>
      </w:pPr>
      <w:r w:rsidRPr="12CE278F">
        <w:rPr>
          <w:rFonts w:ascii="Calibri" w:eastAsia="Calibri" w:hAnsi="Calibri" w:cs="Calibri"/>
          <w:color w:val="000000" w:themeColor="text1"/>
          <w:sz w:val="24"/>
          <w:szCs w:val="24"/>
        </w:rPr>
        <w:t>artistico-visivo</w:t>
      </w:r>
    </w:p>
    <w:p w14:paraId="4F98E242" w14:textId="2AAC6362" w:rsidR="1F381D47" w:rsidRDefault="1479596D" w:rsidP="12CE278F">
      <w:pPr>
        <w:pStyle w:val="Paragrafoelenco"/>
        <w:numPr>
          <w:ilvl w:val="0"/>
          <w:numId w:val="1"/>
        </w:numPr>
        <w:spacing w:line="240" w:lineRule="auto"/>
        <w:rPr>
          <w:rFonts w:eastAsiaTheme="minorEastAsia"/>
          <w:color w:val="000000" w:themeColor="text1"/>
          <w:sz w:val="24"/>
          <w:szCs w:val="24"/>
        </w:rPr>
      </w:pPr>
      <w:r w:rsidRPr="12CE278F">
        <w:rPr>
          <w:rFonts w:ascii="Calibri" w:eastAsia="Calibri" w:hAnsi="Calibri" w:cs="Calibri"/>
          <w:color w:val="000000" w:themeColor="text1"/>
          <w:sz w:val="24"/>
          <w:szCs w:val="24"/>
        </w:rPr>
        <w:t>linguistico-creativo</w:t>
      </w:r>
    </w:p>
    <w:p w14:paraId="400616CB" w14:textId="20B14A64" w:rsidR="1F381D47" w:rsidRDefault="1479596D" w:rsidP="12CE278F">
      <w:pPr>
        <w:pStyle w:val="Paragrafoelenco"/>
        <w:numPr>
          <w:ilvl w:val="0"/>
          <w:numId w:val="1"/>
        </w:numPr>
        <w:spacing w:line="240" w:lineRule="auto"/>
        <w:rPr>
          <w:rFonts w:eastAsiaTheme="minorEastAsia"/>
          <w:color w:val="000000" w:themeColor="text1"/>
          <w:sz w:val="24"/>
          <w:szCs w:val="24"/>
        </w:rPr>
      </w:pPr>
      <w:r w:rsidRPr="12CE278F">
        <w:rPr>
          <w:rFonts w:ascii="Calibri" w:eastAsia="Calibri" w:hAnsi="Calibri" w:cs="Calibri"/>
          <w:color w:val="000000" w:themeColor="text1"/>
          <w:sz w:val="24"/>
          <w:szCs w:val="24"/>
        </w:rPr>
        <w:t>altro (specificare)</w:t>
      </w:r>
    </w:p>
    <w:p w14:paraId="7F5D3FAA" w14:textId="4E71DAFF" w:rsidR="1F381D47" w:rsidRDefault="1F381D47" w:rsidP="3101FBEF">
      <w:pPr>
        <w:spacing w:after="0" w:line="240" w:lineRule="auto"/>
        <w:ind w:left="360"/>
        <w:jc w:val="center"/>
        <w:rPr>
          <w:rFonts w:ascii="Calibri" w:eastAsia="Calibri" w:hAnsi="Calibri" w:cs="Calibri"/>
          <w:sz w:val="24"/>
          <w:szCs w:val="24"/>
        </w:rPr>
      </w:pPr>
    </w:p>
    <w:p w14:paraId="33E0DB3F" w14:textId="15ACD1F6" w:rsidR="1F381D47" w:rsidRDefault="1F381D47" w:rsidP="3101FBEF">
      <w:pPr>
        <w:spacing w:after="0" w:line="240" w:lineRule="auto"/>
        <w:ind w:left="360"/>
        <w:jc w:val="center"/>
        <w:rPr>
          <w:rFonts w:ascii="Calibri" w:eastAsia="Calibri" w:hAnsi="Calibri" w:cs="Calibri"/>
          <w:sz w:val="24"/>
          <w:szCs w:val="24"/>
        </w:rPr>
      </w:pPr>
    </w:p>
    <w:p w14:paraId="4F43A920" w14:textId="399E785F" w:rsidR="1F381D47" w:rsidRDefault="1F381D47" w:rsidP="3101FBEF">
      <w:pPr>
        <w:spacing w:after="0" w:line="240" w:lineRule="auto"/>
        <w:ind w:left="360"/>
        <w:jc w:val="center"/>
        <w:rPr>
          <w:rFonts w:ascii="Calibri" w:eastAsia="Calibri" w:hAnsi="Calibri" w:cs="Calibri"/>
          <w:sz w:val="24"/>
          <w:szCs w:val="24"/>
        </w:rPr>
      </w:pPr>
    </w:p>
    <w:p w14:paraId="70E2AF55" w14:textId="5AF656D3" w:rsidR="1F381D47" w:rsidRDefault="5104CACA" w:rsidP="3101FBEF">
      <w:pPr>
        <w:spacing w:after="0" w:line="240" w:lineRule="auto"/>
        <w:ind w:left="360"/>
        <w:jc w:val="center"/>
        <w:rPr>
          <w:rFonts w:ascii="Calibri" w:eastAsia="Calibri" w:hAnsi="Calibri" w:cs="Calibri"/>
          <w:b/>
          <w:bCs/>
          <w:sz w:val="24"/>
          <w:szCs w:val="24"/>
        </w:rPr>
      </w:pPr>
      <w:r w:rsidRPr="3101FBEF">
        <w:rPr>
          <w:rFonts w:ascii="Calibri" w:eastAsia="Calibri" w:hAnsi="Calibri" w:cs="Calibri"/>
          <w:b/>
          <w:bCs/>
          <w:sz w:val="24"/>
          <w:szCs w:val="24"/>
        </w:rPr>
        <w:t>D) Descrizione delle modalità di coinvolgimento dei docenti e degli allievi anche con riferimenti alle azioni specifiche per l’inclusione di tutti gli allievi e per la promozione dei giovani talenti</w:t>
      </w:r>
    </w:p>
    <w:p w14:paraId="389319A6" w14:textId="23937DAA" w:rsidR="1F381D47" w:rsidRDefault="1F381D47" w:rsidP="3101FBEF">
      <w:pPr>
        <w:spacing w:after="0" w:line="240" w:lineRule="auto"/>
        <w:ind w:left="360"/>
        <w:jc w:val="center"/>
        <w:rPr>
          <w:rFonts w:ascii="Calibri" w:eastAsia="Calibri" w:hAnsi="Calibri" w:cs="Calibri"/>
          <w:sz w:val="24"/>
          <w:szCs w:val="24"/>
        </w:rPr>
      </w:pPr>
    </w:p>
    <w:p w14:paraId="46FE2776" w14:textId="7181B883"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D1) Definizione dettagliata delle modalità di partecipazione dei docenti delle diverse discipline coinvolte alla progettazione del percorso formativo:</w:t>
      </w:r>
    </w:p>
    <w:tbl>
      <w:tblPr>
        <w:tblStyle w:val="Grigliatabella"/>
        <w:tblW w:w="0" w:type="auto"/>
        <w:tblLayout w:type="fixed"/>
        <w:tblLook w:val="06A0" w:firstRow="1" w:lastRow="0" w:firstColumn="1" w:lastColumn="0" w:noHBand="1" w:noVBand="1"/>
      </w:tblPr>
      <w:tblGrid>
        <w:gridCol w:w="9630"/>
      </w:tblGrid>
      <w:tr w:rsidR="3101FBEF" w14:paraId="35DEE87C" w14:textId="77777777" w:rsidTr="3101FBEF">
        <w:tc>
          <w:tcPr>
            <w:tcW w:w="9630" w:type="dxa"/>
          </w:tcPr>
          <w:p w14:paraId="32003317" w14:textId="15F33525" w:rsidR="3101FBEF" w:rsidRDefault="3101FBEF" w:rsidP="3101FBEF">
            <w:pPr>
              <w:rPr>
                <w:rFonts w:ascii="Calibri" w:eastAsia="Calibri" w:hAnsi="Calibri" w:cs="Calibri"/>
                <w:sz w:val="24"/>
                <w:szCs w:val="24"/>
              </w:rPr>
            </w:pPr>
          </w:p>
        </w:tc>
      </w:tr>
    </w:tbl>
    <w:p w14:paraId="168B9A8A" w14:textId="710218DC"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 xml:space="preserve"> </w:t>
      </w:r>
    </w:p>
    <w:p w14:paraId="0B7DBC57" w14:textId="0C238E10"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D2) Definizione dettagliata delle modalità di partecipazione degli allievi/studenti alla progettazione del percorso formativo:</w:t>
      </w:r>
    </w:p>
    <w:tbl>
      <w:tblPr>
        <w:tblStyle w:val="Grigliatabella"/>
        <w:tblW w:w="0" w:type="auto"/>
        <w:tblLayout w:type="fixed"/>
        <w:tblLook w:val="06A0" w:firstRow="1" w:lastRow="0" w:firstColumn="1" w:lastColumn="0" w:noHBand="1" w:noVBand="1"/>
      </w:tblPr>
      <w:tblGrid>
        <w:gridCol w:w="9630"/>
      </w:tblGrid>
      <w:tr w:rsidR="3101FBEF" w14:paraId="6AB1E2BD" w14:textId="77777777" w:rsidTr="3101FBEF">
        <w:tc>
          <w:tcPr>
            <w:tcW w:w="9630" w:type="dxa"/>
          </w:tcPr>
          <w:p w14:paraId="5BC33CC1" w14:textId="692464B0" w:rsidR="3101FBEF" w:rsidRDefault="3101FBEF" w:rsidP="3101FBEF">
            <w:pPr>
              <w:rPr>
                <w:rFonts w:ascii="Calibri" w:eastAsia="Calibri" w:hAnsi="Calibri" w:cs="Calibri"/>
                <w:sz w:val="24"/>
                <w:szCs w:val="24"/>
              </w:rPr>
            </w:pPr>
          </w:p>
        </w:tc>
      </w:tr>
    </w:tbl>
    <w:p w14:paraId="064C6849" w14:textId="0234E56E"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 xml:space="preserve"> </w:t>
      </w:r>
    </w:p>
    <w:p w14:paraId="7E300B73" w14:textId="5002DB4A"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D3) Definizione dettagliata di specifiche azioni volte a promuovere l’inclusione di tutti gli allievi</w:t>
      </w:r>
      <w:r w:rsidR="1BC5C600" w:rsidRPr="3101FBEF">
        <w:rPr>
          <w:rFonts w:ascii="Calibri" w:eastAsia="Calibri" w:hAnsi="Calibri" w:cs="Calibri"/>
          <w:sz w:val="24"/>
          <w:szCs w:val="24"/>
        </w:rPr>
        <w:t>:</w:t>
      </w:r>
    </w:p>
    <w:tbl>
      <w:tblPr>
        <w:tblStyle w:val="Grigliatabella"/>
        <w:tblW w:w="0" w:type="auto"/>
        <w:tblLayout w:type="fixed"/>
        <w:tblLook w:val="06A0" w:firstRow="1" w:lastRow="0" w:firstColumn="1" w:lastColumn="0" w:noHBand="1" w:noVBand="1"/>
      </w:tblPr>
      <w:tblGrid>
        <w:gridCol w:w="9630"/>
      </w:tblGrid>
      <w:tr w:rsidR="3101FBEF" w14:paraId="26FCA5F5" w14:textId="77777777" w:rsidTr="3101FBEF">
        <w:tc>
          <w:tcPr>
            <w:tcW w:w="9630" w:type="dxa"/>
          </w:tcPr>
          <w:p w14:paraId="5CFAE5CA" w14:textId="3FCB8C8C" w:rsidR="3101FBEF" w:rsidRDefault="3101FBEF" w:rsidP="3101FBEF">
            <w:pPr>
              <w:rPr>
                <w:rFonts w:ascii="Calibri" w:eastAsia="Calibri" w:hAnsi="Calibri" w:cs="Calibri"/>
                <w:sz w:val="24"/>
                <w:szCs w:val="24"/>
              </w:rPr>
            </w:pPr>
          </w:p>
        </w:tc>
      </w:tr>
    </w:tbl>
    <w:p w14:paraId="5310137F" w14:textId="509E09C4"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 xml:space="preserve">  </w:t>
      </w:r>
    </w:p>
    <w:p w14:paraId="4DAD1D58" w14:textId="3F2DBD5F" w:rsidR="1F381D47" w:rsidRDefault="5104CACA" w:rsidP="3101FBEF">
      <w:pPr>
        <w:spacing w:after="0" w:line="240" w:lineRule="auto"/>
        <w:jc w:val="both"/>
        <w:rPr>
          <w:rFonts w:ascii="Calibri" w:eastAsia="Calibri" w:hAnsi="Calibri" w:cs="Calibri"/>
          <w:sz w:val="24"/>
          <w:szCs w:val="24"/>
        </w:rPr>
      </w:pPr>
      <w:r w:rsidRPr="3101FBEF">
        <w:rPr>
          <w:rFonts w:ascii="Calibri" w:eastAsia="Calibri" w:hAnsi="Calibri" w:cs="Calibri"/>
          <w:sz w:val="24"/>
          <w:szCs w:val="24"/>
        </w:rPr>
        <w:t>D4) Definizione dettagliata di specifiche azioni volte alla promozione dei giovani talenti:</w:t>
      </w:r>
    </w:p>
    <w:tbl>
      <w:tblPr>
        <w:tblStyle w:val="Grigliatabella"/>
        <w:tblW w:w="0" w:type="auto"/>
        <w:tblLayout w:type="fixed"/>
        <w:tblLook w:val="06A0" w:firstRow="1" w:lastRow="0" w:firstColumn="1" w:lastColumn="0" w:noHBand="1" w:noVBand="1"/>
      </w:tblPr>
      <w:tblGrid>
        <w:gridCol w:w="9630"/>
      </w:tblGrid>
      <w:tr w:rsidR="3101FBEF" w14:paraId="31A673C9" w14:textId="77777777" w:rsidTr="3101FBEF">
        <w:tc>
          <w:tcPr>
            <w:tcW w:w="9630" w:type="dxa"/>
          </w:tcPr>
          <w:p w14:paraId="39CB9841" w14:textId="421D3B95" w:rsidR="3101FBEF" w:rsidRDefault="3101FBEF" w:rsidP="3101FBEF">
            <w:pPr>
              <w:rPr>
                <w:rFonts w:ascii="Calibri" w:eastAsia="Calibri" w:hAnsi="Calibri" w:cs="Calibri"/>
                <w:sz w:val="24"/>
                <w:szCs w:val="24"/>
              </w:rPr>
            </w:pPr>
          </w:p>
        </w:tc>
      </w:tr>
    </w:tbl>
    <w:p w14:paraId="37F34C27" w14:textId="0EA25E64" w:rsidR="1F381D47" w:rsidRDefault="1F381D47" w:rsidP="3101FBEF">
      <w:pPr>
        <w:spacing w:after="0" w:line="240" w:lineRule="auto"/>
        <w:ind w:left="360"/>
        <w:jc w:val="center"/>
        <w:rPr>
          <w:rFonts w:ascii="Calibri" w:eastAsia="Calibri" w:hAnsi="Calibri" w:cs="Calibri"/>
          <w:sz w:val="24"/>
          <w:szCs w:val="24"/>
        </w:rPr>
      </w:pPr>
    </w:p>
    <w:p w14:paraId="28899FA1" w14:textId="1A14F453" w:rsidR="1F381D47" w:rsidRDefault="563D48A6" w:rsidP="4A0561AD">
      <w:pPr>
        <w:spacing w:after="0" w:line="240" w:lineRule="auto"/>
        <w:rPr>
          <w:rFonts w:ascii="Calibri" w:eastAsia="Calibri" w:hAnsi="Calibri" w:cs="Calibri"/>
          <w:sz w:val="24"/>
          <w:szCs w:val="24"/>
        </w:rPr>
      </w:pPr>
      <w:r w:rsidRPr="4A0561AD">
        <w:rPr>
          <w:rFonts w:ascii="Calibri" w:eastAsia="Calibri" w:hAnsi="Calibri" w:cs="Calibri"/>
          <w:sz w:val="24"/>
          <w:szCs w:val="24"/>
        </w:rPr>
        <w:t>D5</w:t>
      </w:r>
      <w:r w:rsidR="62DBAC4A" w:rsidRPr="4A0561AD">
        <w:rPr>
          <w:rFonts w:ascii="Calibri" w:eastAsia="Calibri" w:hAnsi="Calibri" w:cs="Calibri"/>
          <w:sz w:val="24"/>
          <w:szCs w:val="24"/>
        </w:rPr>
        <w:t>) Grado scolastico degli alunni/studenti destinatari del progetto</w:t>
      </w:r>
      <w:r w:rsidR="05AD113B" w:rsidRPr="4A0561AD">
        <w:rPr>
          <w:rFonts w:ascii="Calibri" w:eastAsia="Calibri" w:hAnsi="Calibri" w:cs="Calibri"/>
          <w:sz w:val="24"/>
          <w:szCs w:val="24"/>
        </w:rPr>
        <w:t xml:space="preserve"> (scelta multipla):</w:t>
      </w:r>
    </w:p>
    <w:p w14:paraId="790DE62C" w14:textId="77777777" w:rsidR="1F381D47" w:rsidRDefault="62DBAC4A" w:rsidP="214D6095">
      <w:pPr>
        <w:pStyle w:val="Paragrafoelenco"/>
        <w:numPr>
          <w:ilvl w:val="0"/>
          <w:numId w:val="26"/>
        </w:numPr>
        <w:spacing w:after="0" w:line="240" w:lineRule="auto"/>
        <w:rPr>
          <w:rFonts w:ascii="Calibri" w:eastAsia="Calibri" w:hAnsi="Calibri" w:cs="Calibri"/>
          <w:sz w:val="24"/>
          <w:szCs w:val="24"/>
        </w:rPr>
      </w:pPr>
      <w:r w:rsidRPr="4A0561AD">
        <w:rPr>
          <w:rFonts w:ascii="Calibri" w:eastAsia="Calibri" w:hAnsi="Calibri" w:cs="Calibri"/>
          <w:sz w:val="24"/>
          <w:szCs w:val="24"/>
        </w:rPr>
        <w:t xml:space="preserve">Scuola dell’infanzia </w:t>
      </w:r>
    </w:p>
    <w:p w14:paraId="7CF5E0AD" w14:textId="77777777" w:rsidR="1F381D47" w:rsidRDefault="62DBAC4A" w:rsidP="214D6095">
      <w:pPr>
        <w:pStyle w:val="Paragrafoelenco"/>
        <w:numPr>
          <w:ilvl w:val="0"/>
          <w:numId w:val="26"/>
        </w:numPr>
        <w:spacing w:after="0" w:line="240" w:lineRule="auto"/>
        <w:rPr>
          <w:rFonts w:ascii="Calibri" w:eastAsia="Calibri" w:hAnsi="Calibri" w:cs="Calibri"/>
          <w:sz w:val="24"/>
          <w:szCs w:val="24"/>
        </w:rPr>
      </w:pPr>
      <w:r w:rsidRPr="4A0561AD">
        <w:rPr>
          <w:rFonts w:ascii="Calibri" w:eastAsia="Calibri" w:hAnsi="Calibri" w:cs="Calibri"/>
          <w:sz w:val="24"/>
          <w:szCs w:val="24"/>
        </w:rPr>
        <w:t xml:space="preserve">Primaria </w:t>
      </w:r>
    </w:p>
    <w:p w14:paraId="15CDF1B5" w14:textId="56978136" w:rsidR="1F381D47" w:rsidRDefault="62DBAC4A" w:rsidP="214D6095">
      <w:pPr>
        <w:pStyle w:val="Paragrafoelenco"/>
        <w:numPr>
          <w:ilvl w:val="0"/>
          <w:numId w:val="26"/>
        </w:numPr>
        <w:spacing w:after="0" w:line="240" w:lineRule="auto"/>
        <w:rPr>
          <w:rFonts w:ascii="Calibri" w:eastAsia="Calibri" w:hAnsi="Calibri" w:cs="Calibri"/>
          <w:sz w:val="24"/>
          <w:szCs w:val="24"/>
        </w:rPr>
      </w:pPr>
      <w:r w:rsidRPr="4A0561AD">
        <w:rPr>
          <w:rFonts w:ascii="Calibri" w:eastAsia="Calibri" w:hAnsi="Calibri" w:cs="Calibri"/>
          <w:sz w:val="24"/>
          <w:szCs w:val="24"/>
        </w:rPr>
        <w:t xml:space="preserve">Secondaria </w:t>
      </w:r>
      <w:r w:rsidR="602576AD" w:rsidRPr="4A0561AD">
        <w:rPr>
          <w:rFonts w:ascii="Calibri" w:eastAsia="Calibri" w:hAnsi="Calibri" w:cs="Calibri"/>
          <w:sz w:val="24"/>
          <w:szCs w:val="24"/>
        </w:rPr>
        <w:t xml:space="preserve">di </w:t>
      </w:r>
      <w:r w:rsidRPr="4A0561AD">
        <w:rPr>
          <w:rFonts w:ascii="Calibri" w:eastAsia="Calibri" w:hAnsi="Calibri" w:cs="Calibri"/>
          <w:sz w:val="24"/>
          <w:szCs w:val="24"/>
        </w:rPr>
        <w:t xml:space="preserve">primo grado </w:t>
      </w:r>
    </w:p>
    <w:p w14:paraId="79C63D16" w14:textId="31FDD69C" w:rsidR="1F381D47" w:rsidRDefault="62DBAC4A" w:rsidP="214D6095">
      <w:pPr>
        <w:pStyle w:val="Paragrafoelenco"/>
        <w:numPr>
          <w:ilvl w:val="0"/>
          <w:numId w:val="26"/>
        </w:numPr>
        <w:spacing w:after="0" w:line="240" w:lineRule="auto"/>
        <w:rPr>
          <w:rFonts w:ascii="Calibri" w:eastAsia="Calibri" w:hAnsi="Calibri" w:cs="Calibri"/>
          <w:sz w:val="24"/>
          <w:szCs w:val="24"/>
        </w:rPr>
      </w:pPr>
      <w:r w:rsidRPr="4A0561AD">
        <w:rPr>
          <w:rFonts w:ascii="Calibri" w:eastAsia="Calibri" w:hAnsi="Calibri" w:cs="Calibri"/>
          <w:sz w:val="24"/>
          <w:szCs w:val="24"/>
        </w:rPr>
        <w:t xml:space="preserve">Secondaria </w:t>
      </w:r>
      <w:r w:rsidR="3AA07DDC" w:rsidRPr="4A0561AD">
        <w:rPr>
          <w:rFonts w:ascii="Calibri" w:eastAsia="Calibri" w:hAnsi="Calibri" w:cs="Calibri"/>
          <w:sz w:val="24"/>
          <w:szCs w:val="24"/>
        </w:rPr>
        <w:t xml:space="preserve">di </w:t>
      </w:r>
      <w:r w:rsidRPr="4A0561AD">
        <w:rPr>
          <w:rFonts w:ascii="Calibri" w:eastAsia="Calibri" w:hAnsi="Calibri" w:cs="Calibri"/>
          <w:sz w:val="24"/>
          <w:szCs w:val="24"/>
        </w:rPr>
        <w:t>secondo grado</w:t>
      </w:r>
    </w:p>
    <w:p w14:paraId="28954B89" w14:textId="7ECD2883" w:rsidR="1F381D47" w:rsidRDefault="1F381D47" w:rsidP="214D6095">
      <w:pPr>
        <w:spacing w:line="240" w:lineRule="auto"/>
        <w:rPr>
          <w:rFonts w:ascii="Calibri" w:eastAsia="Calibri" w:hAnsi="Calibri" w:cs="Calibri"/>
          <w:sz w:val="24"/>
          <w:szCs w:val="24"/>
          <w:u w:val="single"/>
        </w:rPr>
      </w:pPr>
    </w:p>
    <w:p w14:paraId="1346FE56" w14:textId="1D9291D2" w:rsidR="1F381D47" w:rsidRDefault="1F381D47" w:rsidP="3101FBEF">
      <w:pPr>
        <w:spacing w:line="240" w:lineRule="auto"/>
        <w:jc w:val="center"/>
        <w:rPr>
          <w:rFonts w:ascii="Calibri" w:eastAsia="Calibri" w:hAnsi="Calibri" w:cs="Calibri"/>
          <w:b/>
          <w:bCs/>
          <w:sz w:val="24"/>
          <w:szCs w:val="24"/>
        </w:rPr>
      </w:pPr>
    </w:p>
    <w:p w14:paraId="09D9A7CB" w14:textId="0EBA0D5C" w:rsidR="1F381D47" w:rsidRDefault="41D8B5E5" w:rsidP="3101FBEF">
      <w:pPr>
        <w:spacing w:line="240" w:lineRule="auto"/>
        <w:jc w:val="center"/>
        <w:rPr>
          <w:rFonts w:ascii="Calibri" w:eastAsia="Calibri" w:hAnsi="Calibri" w:cs="Calibri"/>
          <w:b/>
          <w:bCs/>
          <w:color w:val="000000" w:themeColor="text1"/>
        </w:rPr>
      </w:pPr>
      <w:r w:rsidRPr="3101FBEF">
        <w:rPr>
          <w:rFonts w:ascii="Calibri" w:eastAsia="Calibri" w:hAnsi="Calibri" w:cs="Calibri"/>
          <w:b/>
          <w:bCs/>
          <w:color w:val="000000" w:themeColor="text1"/>
        </w:rPr>
        <w:t>E) Descrizione delle modalità di documentazione e diffusione dell’attività progettuale</w:t>
      </w:r>
    </w:p>
    <w:p w14:paraId="510E086A" w14:textId="2E5ED1DC" w:rsidR="1F381D47" w:rsidRDefault="41D8B5E5" w:rsidP="3101FBEF">
      <w:pPr>
        <w:spacing w:line="240" w:lineRule="auto"/>
        <w:jc w:val="both"/>
        <w:rPr>
          <w:rFonts w:ascii="Calibri" w:eastAsia="Calibri" w:hAnsi="Calibri" w:cs="Calibri"/>
          <w:color w:val="000000" w:themeColor="text1"/>
        </w:rPr>
      </w:pPr>
      <w:r w:rsidRPr="3101FBEF">
        <w:rPr>
          <w:rFonts w:ascii="Calibri" w:eastAsia="Calibri" w:hAnsi="Calibri" w:cs="Calibri"/>
          <w:color w:val="000000" w:themeColor="text1"/>
        </w:rPr>
        <w:t>E1) Descrizione dettagliata delle modalità di documentazione delle attività ai fini della sua diffusione nelle diverse fasi del progetto:</w:t>
      </w:r>
    </w:p>
    <w:tbl>
      <w:tblPr>
        <w:tblStyle w:val="Grigliatabella"/>
        <w:tblW w:w="0" w:type="auto"/>
        <w:tblLayout w:type="fixed"/>
        <w:tblLook w:val="06A0" w:firstRow="1" w:lastRow="0" w:firstColumn="1" w:lastColumn="0" w:noHBand="1" w:noVBand="1"/>
      </w:tblPr>
      <w:tblGrid>
        <w:gridCol w:w="9630"/>
      </w:tblGrid>
      <w:tr w:rsidR="3101FBEF" w14:paraId="77FF8B6D" w14:textId="77777777" w:rsidTr="3101FBEF">
        <w:tc>
          <w:tcPr>
            <w:tcW w:w="9630" w:type="dxa"/>
          </w:tcPr>
          <w:p w14:paraId="1F500376" w14:textId="6715D61F" w:rsidR="3101FBEF" w:rsidRDefault="3101FBEF" w:rsidP="3101FBEF">
            <w:pPr>
              <w:rPr>
                <w:rFonts w:ascii="Calibri" w:eastAsia="Calibri" w:hAnsi="Calibri" w:cs="Calibri"/>
                <w:color w:val="000000" w:themeColor="text1"/>
              </w:rPr>
            </w:pPr>
          </w:p>
        </w:tc>
      </w:tr>
    </w:tbl>
    <w:p w14:paraId="42AEA49E" w14:textId="2DF08A0C" w:rsidR="1F381D47" w:rsidRDefault="41D8B5E5" w:rsidP="3101FBEF">
      <w:pPr>
        <w:spacing w:line="240" w:lineRule="auto"/>
        <w:jc w:val="both"/>
        <w:rPr>
          <w:rFonts w:ascii="Calibri" w:eastAsia="Calibri" w:hAnsi="Calibri" w:cs="Calibri"/>
          <w:b/>
          <w:bCs/>
          <w:color w:val="000000" w:themeColor="text1"/>
        </w:rPr>
      </w:pPr>
      <w:r w:rsidRPr="3101FBEF">
        <w:rPr>
          <w:rFonts w:ascii="Calibri" w:eastAsia="Calibri" w:hAnsi="Calibri" w:cs="Calibri"/>
          <w:color w:val="000000" w:themeColor="text1"/>
        </w:rPr>
        <w:t xml:space="preserve"> </w:t>
      </w:r>
    </w:p>
    <w:p w14:paraId="68A933EE" w14:textId="40EA1394" w:rsidR="1F381D47" w:rsidRDefault="41D8B5E5" w:rsidP="3101FBEF">
      <w:pPr>
        <w:spacing w:line="240" w:lineRule="auto"/>
        <w:jc w:val="both"/>
        <w:rPr>
          <w:rFonts w:ascii="Calibri" w:eastAsia="Calibri" w:hAnsi="Calibri" w:cs="Calibri"/>
          <w:b/>
          <w:bCs/>
          <w:color w:val="000000" w:themeColor="text1"/>
        </w:rPr>
      </w:pPr>
      <w:r w:rsidRPr="3101FBEF">
        <w:rPr>
          <w:rFonts w:ascii="Calibri" w:eastAsia="Calibri" w:hAnsi="Calibri" w:cs="Calibri"/>
          <w:color w:val="000000" w:themeColor="text1"/>
        </w:rPr>
        <w:t>E2) Descrizione dettagliata delle modalità di diffusione delle attività nelle diverse fasi del progetto:</w:t>
      </w:r>
    </w:p>
    <w:tbl>
      <w:tblPr>
        <w:tblStyle w:val="Grigliatabella"/>
        <w:tblW w:w="0" w:type="auto"/>
        <w:tblLayout w:type="fixed"/>
        <w:tblLook w:val="06A0" w:firstRow="1" w:lastRow="0" w:firstColumn="1" w:lastColumn="0" w:noHBand="1" w:noVBand="1"/>
      </w:tblPr>
      <w:tblGrid>
        <w:gridCol w:w="9630"/>
      </w:tblGrid>
      <w:tr w:rsidR="3101FBEF" w14:paraId="6AF6F7C7" w14:textId="77777777" w:rsidTr="3101FBEF">
        <w:tc>
          <w:tcPr>
            <w:tcW w:w="9630" w:type="dxa"/>
          </w:tcPr>
          <w:p w14:paraId="2F40FDD8" w14:textId="3B5452FE" w:rsidR="3101FBEF" w:rsidRDefault="3101FBEF" w:rsidP="3101FBEF">
            <w:pPr>
              <w:rPr>
                <w:rFonts w:ascii="Calibri" w:eastAsia="Calibri" w:hAnsi="Calibri" w:cs="Calibri"/>
                <w:color w:val="000000" w:themeColor="text1"/>
              </w:rPr>
            </w:pPr>
          </w:p>
        </w:tc>
      </w:tr>
    </w:tbl>
    <w:p w14:paraId="5F82FEB6" w14:textId="76C9308E" w:rsidR="1F381D47" w:rsidRDefault="1F381D47" w:rsidP="3101FBEF">
      <w:pPr>
        <w:spacing w:line="240" w:lineRule="auto"/>
        <w:jc w:val="center"/>
        <w:rPr>
          <w:rFonts w:ascii="Calibri" w:eastAsia="Calibri" w:hAnsi="Calibri" w:cs="Calibri"/>
          <w:b/>
          <w:bCs/>
          <w:sz w:val="24"/>
          <w:szCs w:val="24"/>
        </w:rPr>
      </w:pPr>
    </w:p>
    <w:p w14:paraId="52C5E52A" w14:textId="1EF63774" w:rsidR="1F381D47" w:rsidRDefault="13696038" w:rsidP="4A0561AD">
      <w:pPr>
        <w:spacing w:line="240" w:lineRule="auto"/>
        <w:jc w:val="center"/>
        <w:rPr>
          <w:rFonts w:ascii="Calibri" w:eastAsia="Calibri" w:hAnsi="Calibri" w:cs="Calibri"/>
          <w:b/>
          <w:bCs/>
          <w:sz w:val="24"/>
          <w:szCs w:val="24"/>
        </w:rPr>
      </w:pPr>
      <w:r w:rsidRPr="77876039">
        <w:rPr>
          <w:rFonts w:ascii="Calibri" w:eastAsia="Calibri" w:hAnsi="Calibri" w:cs="Calibri"/>
          <w:b/>
          <w:bCs/>
          <w:sz w:val="24"/>
          <w:szCs w:val="24"/>
        </w:rPr>
        <w:t>F</w:t>
      </w:r>
      <w:r w:rsidR="5C26DD46" w:rsidRPr="77876039">
        <w:rPr>
          <w:rFonts w:ascii="Calibri" w:eastAsia="Calibri" w:hAnsi="Calibri" w:cs="Calibri"/>
          <w:b/>
          <w:bCs/>
          <w:sz w:val="24"/>
          <w:szCs w:val="24"/>
        </w:rPr>
        <w:t>) Collaborazione e co-progettazione tra diverse classi o corsi della medesima istituzione scolastica nel caso di progetto presentato dalla singola istituzione scolastica e tra diverse istituzioni scolastiche nel caso di progetto presentato da reti di scuole, anche rispetto alla condivisione di risorse</w:t>
      </w:r>
    </w:p>
    <w:p w14:paraId="516B7838" w14:textId="7041C8A1" w:rsidR="1F381D47" w:rsidRDefault="5C26DD46" w:rsidP="1876D875">
      <w:pPr>
        <w:spacing w:line="240" w:lineRule="auto"/>
        <w:jc w:val="both"/>
        <w:rPr>
          <w:rFonts w:ascii="Calibri" w:eastAsia="Calibri" w:hAnsi="Calibri" w:cs="Calibri"/>
          <w:sz w:val="24"/>
          <w:szCs w:val="24"/>
        </w:rPr>
      </w:pPr>
      <w:r w:rsidRPr="1876D875">
        <w:rPr>
          <w:rFonts w:ascii="Calibri" w:eastAsia="Calibri" w:hAnsi="Calibri" w:cs="Calibri"/>
          <w:sz w:val="24"/>
          <w:szCs w:val="24"/>
        </w:rPr>
        <w:t xml:space="preserve"> Il progetto è presentato</w:t>
      </w:r>
      <w:r w:rsidR="72B5AD84" w:rsidRPr="1876D875">
        <w:rPr>
          <w:rFonts w:ascii="Calibri" w:eastAsia="Calibri" w:hAnsi="Calibri" w:cs="Calibri"/>
          <w:sz w:val="24"/>
          <w:szCs w:val="24"/>
        </w:rPr>
        <w:t xml:space="preserve"> in rete?</w:t>
      </w:r>
      <w:r w:rsidR="7AB15DB9" w:rsidRPr="1876D875">
        <w:rPr>
          <w:rFonts w:ascii="Calibri" w:eastAsia="Calibri" w:hAnsi="Calibri" w:cs="Calibri"/>
          <w:sz w:val="24"/>
          <w:szCs w:val="24"/>
        </w:rPr>
        <w:t xml:space="preserve"> (SI/NO)</w:t>
      </w:r>
    </w:p>
    <w:p w14:paraId="644E48DC" w14:textId="73CF8076" w:rsidR="1F381D47" w:rsidRDefault="5C26DD46" w:rsidP="1876D875">
      <w:pPr>
        <w:spacing w:line="240" w:lineRule="auto"/>
        <w:jc w:val="both"/>
        <w:rPr>
          <w:rFonts w:ascii="Calibri" w:eastAsia="Calibri" w:hAnsi="Calibri" w:cs="Calibri"/>
          <w:i/>
          <w:iCs/>
          <w:sz w:val="24"/>
          <w:szCs w:val="24"/>
        </w:rPr>
      </w:pPr>
      <w:r w:rsidRPr="1876D875">
        <w:rPr>
          <w:rFonts w:ascii="Calibri" w:eastAsia="Calibri" w:hAnsi="Calibri" w:cs="Calibri"/>
          <w:i/>
          <w:iCs/>
          <w:sz w:val="24"/>
          <w:szCs w:val="24"/>
        </w:rPr>
        <w:t xml:space="preserve">Se </w:t>
      </w:r>
      <w:r w:rsidR="6E3DAF52" w:rsidRPr="1876D875">
        <w:rPr>
          <w:rFonts w:ascii="Calibri" w:eastAsia="Calibri" w:hAnsi="Calibri" w:cs="Calibri"/>
          <w:i/>
          <w:iCs/>
          <w:sz w:val="24"/>
          <w:szCs w:val="24"/>
        </w:rPr>
        <w:t>sì</w:t>
      </w:r>
      <w:r w:rsidRPr="1876D875">
        <w:rPr>
          <w:rFonts w:ascii="Calibri" w:eastAsia="Calibri" w:hAnsi="Calibri" w:cs="Calibri"/>
          <w:i/>
          <w:iCs/>
          <w:sz w:val="24"/>
          <w:szCs w:val="24"/>
        </w:rPr>
        <w:t>:</w:t>
      </w:r>
    </w:p>
    <w:p w14:paraId="62F2B4C0" w14:textId="59E717A5" w:rsidR="1F381D47" w:rsidRDefault="51056C14" w:rsidP="1876D875">
      <w:pPr>
        <w:spacing w:after="160" w:line="259" w:lineRule="auto"/>
        <w:rPr>
          <w:rFonts w:ascii="Calibri" w:eastAsia="Calibri" w:hAnsi="Calibri" w:cs="Calibri"/>
          <w:color w:val="000000" w:themeColor="text1"/>
        </w:rPr>
      </w:pPr>
      <w:r w:rsidRPr="1876D875">
        <w:rPr>
          <w:rFonts w:ascii="Calibri" w:eastAsia="Calibri" w:hAnsi="Calibri" w:cs="Calibri"/>
          <w:sz w:val="24"/>
          <w:szCs w:val="24"/>
        </w:rPr>
        <w:lastRenderedPageBreak/>
        <w:t>F</w:t>
      </w:r>
      <w:r w:rsidR="6B055ED5" w:rsidRPr="1876D875">
        <w:rPr>
          <w:rFonts w:ascii="Calibri" w:eastAsia="Calibri" w:hAnsi="Calibri" w:cs="Calibri"/>
          <w:sz w:val="24"/>
          <w:szCs w:val="24"/>
        </w:rPr>
        <w:t>1</w:t>
      </w:r>
      <w:r w:rsidR="5C26DD46" w:rsidRPr="1876D875">
        <w:rPr>
          <w:rFonts w:ascii="Calibri" w:eastAsia="Calibri" w:hAnsi="Calibri" w:cs="Calibri"/>
          <w:sz w:val="24"/>
          <w:szCs w:val="24"/>
        </w:rPr>
        <w:t xml:space="preserve">) </w:t>
      </w:r>
      <w:r w:rsidR="5C26DD46" w:rsidRPr="1876D875">
        <w:rPr>
          <w:rFonts w:ascii="Calibri" w:eastAsia="Calibri" w:hAnsi="Calibri" w:cs="Calibri"/>
          <w:color w:val="000000" w:themeColor="text1"/>
        </w:rPr>
        <w:t>Descrizione dettagliata dei tempi e dei modi in cui si realizza la collaborazione (co-progettazione, cogestione, ecc.) tra diverse classi o corsi all’interno delle istituzioni scolastiche componenti la rete</w:t>
      </w:r>
      <w:r w:rsidR="4DD518FF" w:rsidRPr="1876D875">
        <w:rPr>
          <w:rFonts w:ascii="Calibri" w:eastAsia="Calibri" w:hAnsi="Calibri" w:cs="Calibri"/>
          <w:color w:val="000000" w:themeColor="text1"/>
        </w:rPr>
        <w:t>:</w:t>
      </w:r>
    </w:p>
    <w:tbl>
      <w:tblPr>
        <w:tblStyle w:val="Grigliatabella"/>
        <w:tblW w:w="0" w:type="auto"/>
        <w:tblLayout w:type="fixed"/>
        <w:tblLook w:val="06A0" w:firstRow="1" w:lastRow="0" w:firstColumn="1" w:lastColumn="0" w:noHBand="1" w:noVBand="1"/>
      </w:tblPr>
      <w:tblGrid>
        <w:gridCol w:w="9630"/>
      </w:tblGrid>
      <w:tr w:rsidR="3101FBEF" w14:paraId="4ABB087C" w14:textId="77777777" w:rsidTr="1876D875">
        <w:tc>
          <w:tcPr>
            <w:tcW w:w="9630" w:type="dxa"/>
          </w:tcPr>
          <w:p w14:paraId="284F33C3" w14:textId="50807B65" w:rsidR="3101FBEF" w:rsidRDefault="3101FBEF" w:rsidP="3101FBEF">
            <w:pPr>
              <w:rPr>
                <w:rFonts w:ascii="Calibri" w:eastAsia="Calibri" w:hAnsi="Calibri" w:cs="Calibri"/>
                <w:sz w:val="24"/>
                <w:szCs w:val="24"/>
              </w:rPr>
            </w:pPr>
          </w:p>
        </w:tc>
      </w:tr>
    </w:tbl>
    <w:p w14:paraId="3F5739CC" w14:textId="66666867" w:rsidR="1876D875" w:rsidRDefault="1876D875" w:rsidP="1876D875">
      <w:pPr>
        <w:spacing w:line="240" w:lineRule="auto"/>
        <w:jc w:val="both"/>
        <w:rPr>
          <w:rFonts w:ascii="Calibri" w:eastAsia="Calibri" w:hAnsi="Calibri" w:cs="Calibri"/>
          <w:sz w:val="24"/>
          <w:szCs w:val="24"/>
        </w:rPr>
      </w:pPr>
    </w:p>
    <w:p w14:paraId="5B09FEF8" w14:textId="211BE715" w:rsidR="1F381D47" w:rsidRDefault="726577F2" w:rsidP="3101FBEF">
      <w:pPr>
        <w:spacing w:line="240" w:lineRule="auto"/>
        <w:jc w:val="both"/>
        <w:rPr>
          <w:rFonts w:ascii="Calibri" w:eastAsia="Calibri" w:hAnsi="Calibri" w:cs="Calibri"/>
          <w:sz w:val="24"/>
          <w:szCs w:val="24"/>
        </w:rPr>
      </w:pPr>
      <w:r w:rsidRPr="77876039">
        <w:rPr>
          <w:rFonts w:ascii="Calibri" w:eastAsia="Calibri" w:hAnsi="Calibri" w:cs="Calibri"/>
          <w:sz w:val="24"/>
          <w:szCs w:val="24"/>
        </w:rPr>
        <w:t>F</w:t>
      </w:r>
      <w:r w:rsidR="3BA5F85D" w:rsidRPr="77876039">
        <w:rPr>
          <w:rFonts w:ascii="Calibri" w:eastAsia="Calibri" w:hAnsi="Calibri" w:cs="Calibri"/>
          <w:sz w:val="24"/>
          <w:szCs w:val="24"/>
        </w:rPr>
        <w:t>2</w:t>
      </w:r>
      <w:r w:rsidR="696A0316" w:rsidRPr="77876039">
        <w:rPr>
          <w:rFonts w:ascii="Calibri" w:eastAsia="Calibri" w:hAnsi="Calibri" w:cs="Calibri"/>
          <w:sz w:val="24"/>
          <w:szCs w:val="24"/>
        </w:rPr>
        <w:t>) Descrizione dettagliata dei tempi e dei modi in cui si realizza la collaborazione (co-progettazione, cogestione, ecc.) tra diverse istituzioni scolastiche componenti la rete, anche rispetto alla condivisione di risorse:</w:t>
      </w:r>
    </w:p>
    <w:tbl>
      <w:tblPr>
        <w:tblStyle w:val="Grigliatabella"/>
        <w:tblW w:w="0" w:type="auto"/>
        <w:tblLayout w:type="fixed"/>
        <w:tblLook w:val="06A0" w:firstRow="1" w:lastRow="0" w:firstColumn="1" w:lastColumn="0" w:noHBand="1" w:noVBand="1"/>
      </w:tblPr>
      <w:tblGrid>
        <w:gridCol w:w="9630"/>
      </w:tblGrid>
      <w:tr w:rsidR="3101FBEF" w14:paraId="40B56967" w14:textId="77777777" w:rsidTr="1876D875">
        <w:tc>
          <w:tcPr>
            <w:tcW w:w="9630" w:type="dxa"/>
          </w:tcPr>
          <w:p w14:paraId="5B423CAA" w14:textId="14260520" w:rsidR="3101FBEF" w:rsidRDefault="3101FBEF" w:rsidP="3101FBEF">
            <w:pPr>
              <w:rPr>
                <w:rFonts w:ascii="Calibri" w:eastAsia="Calibri" w:hAnsi="Calibri" w:cs="Calibri"/>
                <w:sz w:val="24"/>
                <w:szCs w:val="24"/>
              </w:rPr>
            </w:pPr>
          </w:p>
        </w:tc>
      </w:tr>
    </w:tbl>
    <w:p w14:paraId="28BDC98E" w14:textId="627CE7B5" w:rsidR="1876D875" w:rsidRDefault="1876D875" w:rsidP="1876D875">
      <w:pPr>
        <w:spacing w:line="240" w:lineRule="auto"/>
        <w:jc w:val="both"/>
        <w:rPr>
          <w:rFonts w:ascii="Calibri" w:eastAsia="Calibri" w:hAnsi="Calibri" w:cs="Calibri"/>
          <w:i/>
          <w:iCs/>
          <w:sz w:val="24"/>
          <w:szCs w:val="24"/>
        </w:rPr>
      </w:pPr>
    </w:p>
    <w:p w14:paraId="110E4618" w14:textId="16493243" w:rsidR="282C17E9" w:rsidRDefault="282C17E9" w:rsidP="1876D875">
      <w:pPr>
        <w:spacing w:line="240" w:lineRule="auto"/>
        <w:jc w:val="both"/>
        <w:rPr>
          <w:rFonts w:ascii="Calibri" w:eastAsia="Calibri" w:hAnsi="Calibri" w:cs="Calibri"/>
          <w:i/>
          <w:iCs/>
          <w:sz w:val="24"/>
          <w:szCs w:val="24"/>
        </w:rPr>
      </w:pPr>
      <w:r w:rsidRPr="1876D875">
        <w:rPr>
          <w:rFonts w:ascii="Calibri" w:eastAsia="Calibri" w:hAnsi="Calibri" w:cs="Calibri"/>
          <w:i/>
          <w:iCs/>
          <w:sz w:val="24"/>
          <w:szCs w:val="24"/>
        </w:rPr>
        <w:t>Se no:</w:t>
      </w:r>
    </w:p>
    <w:p w14:paraId="1A08A325" w14:textId="01ED564D" w:rsidR="282C17E9" w:rsidRDefault="282C17E9" w:rsidP="1876D875">
      <w:pPr>
        <w:spacing w:line="240" w:lineRule="auto"/>
        <w:jc w:val="both"/>
        <w:rPr>
          <w:rFonts w:ascii="Calibri" w:eastAsia="Calibri" w:hAnsi="Calibri" w:cs="Calibri"/>
          <w:i/>
          <w:iCs/>
          <w:sz w:val="24"/>
          <w:szCs w:val="24"/>
        </w:rPr>
      </w:pPr>
      <w:r w:rsidRPr="1876D875">
        <w:rPr>
          <w:rFonts w:ascii="Calibri" w:eastAsia="Calibri" w:hAnsi="Calibri" w:cs="Calibri"/>
          <w:sz w:val="24"/>
          <w:szCs w:val="24"/>
        </w:rPr>
        <w:t>F1) Descrizione dettagliata dei tempi e dei modi in cui si realizza la collaborazione (co-progettazione, co-gestione, ecc.) tra diverse classi o corsi della medesima istituzione scolastica:</w:t>
      </w:r>
    </w:p>
    <w:tbl>
      <w:tblPr>
        <w:tblStyle w:val="Grigliatabella"/>
        <w:tblW w:w="0" w:type="auto"/>
        <w:tblLayout w:type="fixed"/>
        <w:tblLook w:val="06A0" w:firstRow="1" w:lastRow="0" w:firstColumn="1" w:lastColumn="0" w:noHBand="1" w:noVBand="1"/>
      </w:tblPr>
      <w:tblGrid>
        <w:gridCol w:w="9630"/>
      </w:tblGrid>
      <w:tr w:rsidR="1876D875" w14:paraId="3B580533" w14:textId="77777777" w:rsidTr="1876D875">
        <w:tc>
          <w:tcPr>
            <w:tcW w:w="9630" w:type="dxa"/>
          </w:tcPr>
          <w:p w14:paraId="3E3C03B9" w14:textId="6DA6D1F1" w:rsidR="1876D875" w:rsidRDefault="1876D875" w:rsidP="1876D875">
            <w:pPr>
              <w:rPr>
                <w:rFonts w:ascii="Calibri" w:eastAsia="Calibri" w:hAnsi="Calibri" w:cs="Calibri"/>
                <w:sz w:val="24"/>
                <w:szCs w:val="24"/>
              </w:rPr>
            </w:pPr>
          </w:p>
        </w:tc>
      </w:tr>
    </w:tbl>
    <w:p w14:paraId="0D793DB1" w14:textId="5758A7D9" w:rsidR="1876D875" w:rsidRDefault="1876D875" w:rsidP="1876D875">
      <w:pPr>
        <w:spacing w:line="240" w:lineRule="auto"/>
        <w:jc w:val="both"/>
        <w:rPr>
          <w:rFonts w:ascii="Calibri" w:eastAsia="Calibri" w:hAnsi="Calibri" w:cs="Calibri"/>
          <w:i/>
          <w:iCs/>
          <w:sz w:val="24"/>
          <w:szCs w:val="24"/>
        </w:rPr>
      </w:pPr>
    </w:p>
    <w:p w14:paraId="0479862E" w14:textId="2A952FB9" w:rsidR="1876D875" w:rsidRDefault="1876D875" w:rsidP="1876D875">
      <w:pPr>
        <w:spacing w:line="240" w:lineRule="auto"/>
        <w:jc w:val="center"/>
        <w:rPr>
          <w:rFonts w:ascii="Calibri" w:eastAsia="Calibri" w:hAnsi="Calibri" w:cs="Calibri"/>
          <w:sz w:val="24"/>
          <w:szCs w:val="24"/>
        </w:rPr>
      </w:pPr>
    </w:p>
    <w:p w14:paraId="605DBEFF" w14:textId="1FA38A7B" w:rsidR="7576F24F" w:rsidRDefault="7576F24F" w:rsidP="77876039">
      <w:pPr>
        <w:spacing w:line="240" w:lineRule="auto"/>
        <w:jc w:val="center"/>
        <w:rPr>
          <w:rFonts w:ascii="Calibri" w:eastAsia="Calibri" w:hAnsi="Calibri" w:cs="Calibri"/>
          <w:b/>
          <w:bCs/>
          <w:sz w:val="24"/>
          <w:szCs w:val="24"/>
        </w:rPr>
      </w:pPr>
      <w:r w:rsidRPr="77876039">
        <w:rPr>
          <w:rFonts w:ascii="Calibri" w:eastAsia="Calibri" w:hAnsi="Calibri" w:cs="Calibri"/>
          <w:b/>
          <w:bCs/>
          <w:sz w:val="24"/>
          <w:szCs w:val="24"/>
        </w:rPr>
        <w:t>G) Qualità, innovatività e fruibilità del progetto nel suo complesso</w:t>
      </w:r>
    </w:p>
    <w:p w14:paraId="631B8AA8" w14:textId="68D51626" w:rsidR="00FF7331" w:rsidRDefault="00FF7331" w:rsidP="77876039">
      <w:pPr>
        <w:rPr>
          <w:rFonts w:ascii="Calibri" w:eastAsia="Calibri" w:hAnsi="Calibri" w:cs="Calibri"/>
          <w:sz w:val="24"/>
          <w:szCs w:val="24"/>
        </w:rPr>
      </w:pPr>
      <w:r w:rsidRPr="12CE278F">
        <w:rPr>
          <w:rFonts w:ascii="Calibri" w:eastAsia="Calibri" w:hAnsi="Calibri" w:cs="Calibri"/>
          <w:sz w:val="24"/>
          <w:szCs w:val="24"/>
        </w:rPr>
        <w:t>G</w:t>
      </w:r>
      <w:r w:rsidR="7576F24F" w:rsidRPr="12CE278F">
        <w:rPr>
          <w:rFonts w:ascii="Calibri" w:eastAsia="Calibri" w:hAnsi="Calibri" w:cs="Calibri"/>
          <w:sz w:val="24"/>
          <w:szCs w:val="24"/>
        </w:rPr>
        <w:t>1</w:t>
      </w:r>
      <w:r w:rsidR="51958159" w:rsidRPr="12CE278F">
        <w:rPr>
          <w:rFonts w:ascii="Calibri" w:eastAsia="Calibri" w:hAnsi="Calibri" w:cs="Calibri"/>
          <w:sz w:val="24"/>
          <w:szCs w:val="24"/>
        </w:rPr>
        <w:t>)</w:t>
      </w:r>
      <w:r w:rsidR="7576F24F" w:rsidRPr="12CE278F">
        <w:rPr>
          <w:rFonts w:ascii="Calibri" w:eastAsia="Calibri" w:hAnsi="Calibri" w:cs="Calibri"/>
          <w:sz w:val="24"/>
          <w:szCs w:val="24"/>
        </w:rPr>
        <w:t xml:space="preserve"> Descrizione della qualità, innovatività e fruibilità del progetto in termini di originalità e novità della metodologia adoperata</w:t>
      </w:r>
      <w:r w:rsidR="07714AB5" w:rsidRPr="12CE278F">
        <w:rPr>
          <w:rFonts w:ascii="Calibri" w:eastAsia="Calibri" w:hAnsi="Calibri" w:cs="Calibri"/>
          <w:sz w:val="24"/>
          <w:szCs w:val="24"/>
        </w:rPr>
        <w:t>:</w:t>
      </w:r>
    </w:p>
    <w:tbl>
      <w:tblPr>
        <w:tblStyle w:val="Grigliatabella"/>
        <w:tblW w:w="0" w:type="auto"/>
        <w:tblLayout w:type="fixed"/>
        <w:tblLook w:val="06A0" w:firstRow="1" w:lastRow="0" w:firstColumn="1" w:lastColumn="0" w:noHBand="1" w:noVBand="1"/>
      </w:tblPr>
      <w:tblGrid>
        <w:gridCol w:w="9630"/>
      </w:tblGrid>
      <w:tr w:rsidR="77876039" w14:paraId="792B9352" w14:textId="77777777" w:rsidTr="77876039">
        <w:tc>
          <w:tcPr>
            <w:tcW w:w="9630" w:type="dxa"/>
          </w:tcPr>
          <w:p w14:paraId="5E9C8A06" w14:textId="28C70F1F" w:rsidR="77876039" w:rsidRDefault="77876039" w:rsidP="77876039">
            <w:pPr>
              <w:rPr>
                <w:rFonts w:ascii="Calibri" w:eastAsia="Calibri" w:hAnsi="Calibri" w:cs="Calibri"/>
                <w:sz w:val="24"/>
                <w:szCs w:val="24"/>
              </w:rPr>
            </w:pPr>
          </w:p>
        </w:tc>
      </w:tr>
    </w:tbl>
    <w:p w14:paraId="1F10F3D7" w14:textId="330692C9" w:rsidR="77876039" w:rsidRDefault="77876039" w:rsidP="77876039">
      <w:pPr>
        <w:rPr>
          <w:rFonts w:ascii="Calibri" w:eastAsia="Calibri" w:hAnsi="Calibri" w:cs="Calibri"/>
          <w:sz w:val="24"/>
          <w:szCs w:val="24"/>
        </w:rPr>
      </w:pPr>
    </w:p>
    <w:p w14:paraId="04A27983" w14:textId="63B6AA96" w:rsidR="0A92BA49" w:rsidRDefault="0A92BA49" w:rsidP="77876039">
      <w:pPr>
        <w:rPr>
          <w:rFonts w:ascii="Calibri" w:eastAsia="Calibri" w:hAnsi="Calibri" w:cs="Calibri"/>
          <w:sz w:val="24"/>
          <w:szCs w:val="24"/>
        </w:rPr>
      </w:pPr>
      <w:r w:rsidRPr="12CE278F">
        <w:rPr>
          <w:rFonts w:ascii="Calibri" w:eastAsia="Calibri" w:hAnsi="Calibri" w:cs="Calibri"/>
          <w:sz w:val="24"/>
          <w:szCs w:val="24"/>
        </w:rPr>
        <w:t>G</w:t>
      </w:r>
      <w:r w:rsidR="7576F24F" w:rsidRPr="12CE278F">
        <w:rPr>
          <w:rFonts w:ascii="Calibri" w:eastAsia="Calibri" w:hAnsi="Calibri" w:cs="Calibri"/>
          <w:sz w:val="24"/>
          <w:szCs w:val="24"/>
        </w:rPr>
        <w:t>2</w:t>
      </w:r>
      <w:r w:rsidR="2E4F29F2" w:rsidRPr="12CE278F">
        <w:rPr>
          <w:rFonts w:ascii="Calibri" w:eastAsia="Calibri" w:hAnsi="Calibri" w:cs="Calibri"/>
          <w:sz w:val="24"/>
          <w:szCs w:val="24"/>
        </w:rPr>
        <w:t>)</w:t>
      </w:r>
      <w:r w:rsidR="7576F24F" w:rsidRPr="12CE278F">
        <w:rPr>
          <w:rFonts w:ascii="Calibri" w:eastAsia="Calibri" w:hAnsi="Calibri" w:cs="Calibri"/>
          <w:sz w:val="24"/>
          <w:szCs w:val="24"/>
        </w:rPr>
        <w:t xml:space="preserve"> Descrizione della qualità, innovatività e fruibilità del progetto in termini di qualità della metodologia proposta</w:t>
      </w:r>
      <w:r w:rsidR="0322E7B0" w:rsidRPr="12CE278F">
        <w:rPr>
          <w:rFonts w:ascii="Calibri" w:eastAsia="Calibri" w:hAnsi="Calibri" w:cs="Calibri"/>
          <w:sz w:val="24"/>
          <w:szCs w:val="24"/>
        </w:rPr>
        <w:t>:</w:t>
      </w:r>
    </w:p>
    <w:tbl>
      <w:tblPr>
        <w:tblStyle w:val="Grigliatabella"/>
        <w:tblW w:w="0" w:type="auto"/>
        <w:tblLayout w:type="fixed"/>
        <w:tblLook w:val="06A0" w:firstRow="1" w:lastRow="0" w:firstColumn="1" w:lastColumn="0" w:noHBand="1" w:noVBand="1"/>
      </w:tblPr>
      <w:tblGrid>
        <w:gridCol w:w="9630"/>
      </w:tblGrid>
      <w:tr w:rsidR="77876039" w14:paraId="57BDADD9" w14:textId="77777777" w:rsidTr="77876039">
        <w:tc>
          <w:tcPr>
            <w:tcW w:w="9630" w:type="dxa"/>
          </w:tcPr>
          <w:p w14:paraId="4AB15949" w14:textId="604475FA" w:rsidR="77876039" w:rsidRDefault="77876039" w:rsidP="77876039">
            <w:pPr>
              <w:rPr>
                <w:rFonts w:ascii="Calibri" w:eastAsia="Calibri" w:hAnsi="Calibri" w:cs="Calibri"/>
                <w:sz w:val="24"/>
                <w:szCs w:val="24"/>
              </w:rPr>
            </w:pPr>
          </w:p>
        </w:tc>
      </w:tr>
    </w:tbl>
    <w:p w14:paraId="7532F38D" w14:textId="6FF61F4B" w:rsidR="77876039" w:rsidRDefault="77876039" w:rsidP="77876039">
      <w:pPr>
        <w:rPr>
          <w:rFonts w:ascii="Calibri" w:eastAsia="Calibri" w:hAnsi="Calibri" w:cs="Calibri"/>
          <w:sz w:val="24"/>
          <w:szCs w:val="24"/>
        </w:rPr>
      </w:pPr>
    </w:p>
    <w:p w14:paraId="3C19BDF5" w14:textId="23DC8919" w:rsidR="4B6600AA" w:rsidRDefault="4B6600AA" w:rsidP="77876039">
      <w:pPr>
        <w:rPr>
          <w:rFonts w:ascii="Calibri" w:eastAsia="Calibri" w:hAnsi="Calibri" w:cs="Calibri"/>
          <w:sz w:val="24"/>
          <w:szCs w:val="24"/>
        </w:rPr>
      </w:pPr>
      <w:r w:rsidRPr="12CE278F">
        <w:rPr>
          <w:rFonts w:ascii="Calibri" w:eastAsia="Calibri" w:hAnsi="Calibri" w:cs="Calibri"/>
          <w:sz w:val="24"/>
          <w:szCs w:val="24"/>
        </w:rPr>
        <w:t>G</w:t>
      </w:r>
      <w:r w:rsidR="7576F24F" w:rsidRPr="12CE278F">
        <w:rPr>
          <w:rFonts w:ascii="Calibri" w:eastAsia="Calibri" w:hAnsi="Calibri" w:cs="Calibri"/>
          <w:sz w:val="24"/>
          <w:szCs w:val="24"/>
        </w:rPr>
        <w:t>3</w:t>
      </w:r>
      <w:r w:rsidR="5287FB12" w:rsidRPr="12CE278F">
        <w:rPr>
          <w:rFonts w:ascii="Calibri" w:eastAsia="Calibri" w:hAnsi="Calibri" w:cs="Calibri"/>
          <w:sz w:val="24"/>
          <w:szCs w:val="24"/>
        </w:rPr>
        <w:t>)</w:t>
      </w:r>
      <w:r w:rsidR="7576F24F" w:rsidRPr="12CE278F">
        <w:rPr>
          <w:rFonts w:ascii="Calibri" w:eastAsia="Calibri" w:hAnsi="Calibri" w:cs="Calibri"/>
          <w:sz w:val="24"/>
          <w:szCs w:val="24"/>
        </w:rPr>
        <w:t xml:space="preserve"> Descrizione della qualità, innovatività e fruibilità del progetto in termini di sostenibilità del progetto sul piano dell’attuazione e fruizione</w:t>
      </w:r>
      <w:r w:rsidR="641B5316" w:rsidRPr="12CE278F">
        <w:rPr>
          <w:rFonts w:ascii="Calibri" w:eastAsia="Calibri" w:hAnsi="Calibri" w:cs="Calibri"/>
          <w:sz w:val="24"/>
          <w:szCs w:val="24"/>
        </w:rPr>
        <w:t>:</w:t>
      </w:r>
    </w:p>
    <w:tbl>
      <w:tblPr>
        <w:tblStyle w:val="Grigliatabella"/>
        <w:tblW w:w="0" w:type="auto"/>
        <w:tblLayout w:type="fixed"/>
        <w:tblLook w:val="06A0" w:firstRow="1" w:lastRow="0" w:firstColumn="1" w:lastColumn="0" w:noHBand="1" w:noVBand="1"/>
      </w:tblPr>
      <w:tblGrid>
        <w:gridCol w:w="9630"/>
      </w:tblGrid>
      <w:tr w:rsidR="77876039" w14:paraId="6C9629A3" w14:textId="77777777" w:rsidTr="77876039">
        <w:tc>
          <w:tcPr>
            <w:tcW w:w="9630" w:type="dxa"/>
          </w:tcPr>
          <w:p w14:paraId="723CA1BB" w14:textId="474F0DB4" w:rsidR="77876039" w:rsidRDefault="77876039" w:rsidP="77876039">
            <w:pPr>
              <w:rPr>
                <w:rFonts w:ascii="Calibri" w:eastAsia="Calibri" w:hAnsi="Calibri" w:cs="Calibri"/>
                <w:sz w:val="24"/>
                <w:szCs w:val="24"/>
                <w:highlight w:val="yellow"/>
              </w:rPr>
            </w:pPr>
          </w:p>
        </w:tc>
      </w:tr>
    </w:tbl>
    <w:p w14:paraId="13567172" w14:textId="4293DB25" w:rsidR="77876039" w:rsidRDefault="77876039" w:rsidP="77876039">
      <w:pPr>
        <w:spacing w:line="240" w:lineRule="auto"/>
        <w:jc w:val="center"/>
        <w:rPr>
          <w:rFonts w:ascii="Calibri" w:eastAsia="Calibri" w:hAnsi="Calibri" w:cs="Calibri"/>
          <w:b/>
          <w:bCs/>
          <w:sz w:val="24"/>
          <w:szCs w:val="24"/>
        </w:rPr>
      </w:pPr>
    </w:p>
    <w:p w14:paraId="6E8393BE" w14:textId="58DBED15" w:rsidR="21A851E4" w:rsidRDefault="21A851E4" w:rsidP="3101FBEF">
      <w:pPr>
        <w:spacing w:line="240" w:lineRule="auto"/>
        <w:jc w:val="center"/>
        <w:rPr>
          <w:rFonts w:ascii="Calibri" w:eastAsia="Calibri" w:hAnsi="Calibri" w:cs="Calibri"/>
          <w:b/>
          <w:bCs/>
          <w:sz w:val="24"/>
          <w:szCs w:val="24"/>
        </w:rPr>
      </w:pPr>
      <w:r w:rsidRPr="77876039">
        <w:rPr>
          <w:rFonts w:ascii="Calibri" w:eastAsia="Calibri" w:hAnsi="Calibri" w:cs="Calibri"/>
          <w:b/>
          <w:bCs/>
          <w:sz w:val="24"/>
          <w:szCs w:val="24"/>
        </w:rPr>
        <w:t>H) Grado di collaborazione con i soggetti accreditati del sistema coordinato per la promozione dei temi della creatività nell’elaborazione del progetto e nella attuazione</w:t>
      </w:r>
    </w:p>
    <w:p w14:paraId="039EACEB" w14:textId="5FCE66AF" w:rsidR="1CE5002E" w:rsidRDefault="1CE5002E" w:rsidP="77876039">
      <w:pPr>
        <w:spacing w:after="0" w:line="240" w:lineRule="auto"/>
        <w:rPr>
          <w:rFonts w:eastAsiaTheme="minorEastAsia"/>
          <w:color w:val="000000" w:themeColor="text1"/>
          <w:sz w:val="24"/>
          <w:szCs w:val="24"/>
        </w:rPr>
      </w:pPr>
      <w:r w:rsidRPr="77876039">
        <w:rPr>
          <w:rFonts w:eastAsiaTheme="minorEastAsia"/>
          <w:color w:val="000000" w:themeColor="text1"/>
          <w:sz w:val="24"/>
          <w:szCs w:val="24"/>
        </w:rPr>
        <w:t xml:space="preserve">H1) </w:t>
      </w:r>
      <w:r w:rsidR="47FA7C85" w:rsidRPr="77876039">
        <w:rPr>
          <w:rFonts w:eastAsiaTheme="minorEastAsia"/>
          <w:color w:val="000000" w:themeColor="text1"/>
          <w:sz w:val="24"/>
          <w:szCs w:val="24"/>
        </w:rPr>
        <w:t>Progettazione condivisa con i soggetti accreditati per la promozione dei temi della creatività:</w:t>
      </w:r>
    </w:p>
    <w:tbl>
      <w:tblPr>
        <w:tblStyle w:val="Grigliatabella"/>
        <w:tblW w:w="0" w:type="auto"/>
        <w:tblLayout w:type="fixed"/>
        <w:tblLook w:val="06A0" w:firstRow="1" w:lastRow="0" w:firstColumn="1" w:lastColumn="0" w:noHBand="1" w:noVBand="1"/>
      </w:tblPr>
      <w:tblGrid>
        <w:gridCol w:w="9630"/>
      </w:tblGrid>
      <w:tr w:rsidR="77876039" w14:paraId="4429DDD8" w14:textId="77777777" w:rsidTr="77876039">
        <w:tc>
          <w:tcPr>
            <w:tcW w:w="9630" w:type="dxa"/>
          </w:tcPr>
          <w:p w14:paraId="670B6B74" w14:textId="5F8E36F9" w:rsidR="77876039" w:rsidRDefault="77876039" w:rsidP="77876039">
            <w:pPr>
              <w:rPr>
                <w:rFonts w:eastAsiaTheme="minorEastAsia"/>
                <w:color w:val="000000" w:themeColor="text1"/>
                <w:sz w:val="24"/>
                <w:szCs w:val="24"/>
              </w:rPr>
            </w:pPr>
          </w:p>
        </w:tc>
      </w:tr>
    </w:tbl>
    <w:p w14:paraId="187D577C" w14:textId="3CCB20ED" w:rsidR="77876039" w:rsidRDefault="77876039" w:rsidP="77876039">
      <w:pPr>
        <w:spacing w:after="0" w:line="240" w:lineRule="auto"/>
        <w:rPr>
          <w:rFonts w:eastAsiaTheme="minorEastAsia"/>
          <w:color w:val="000000" w:themeColor="text1"/>
          <w:sz w:val="24"/>
          <w:szCs w:val="24"/>
        </w:rPr>
      </w:pPr>
    </w:p>
    <w:p w14:paraId="53A453A4" w14:textId="4B53C908" w:rsidR="3B145B0B" w:rsidRDefault="3B145B0B" w:rsidP="77876039">
      <w:pPr>
        <w:spacing w:after="0" w:line="240" w:lineRule="auto"/>
        <w:rPr>
          <w:rFonts w:eastAsiaTheme="minorEastAsia"/>
          <w:color w:val="000000" w:themeColor="text1"/>
          <w:sz w:val="24"/>
          <w:szCs w:val="24"/>
        </w:rPr>
      </w:pPr>
      <w:r w:rsidRPr="77876039">
        <w:rPr>
          <w:rFonts w:eastAsiaTheme="minorEastAsia"/>
          <w:color w:val="000000" w:themeColor="text1"/>
          <w:sz w:val="24"/>
          <w:szCs w:val="24"/>
        </w:rPr>
        <w:lastRenderedPageBreak/>
        <w:t xml:space="preserve">H2) </w:t>
      </w:r>
      <w:r w:rsidR="47FA7C85" w:rsidRPr="77876039">
        <w:rPr>
          <w:rFonts w:eastAsiaTheme="minorEastAsia"/>
          <w:color w:val="000000" w:themeColor="text1"/>
          <w:sz w:val="24"/>
          <w:szCs w:val="24"/>
        </w:rPr>
        <w:t>Presenza di un protocollo di intesa</w:t>
      </w:r>
      <w:r w:rsidR="00A42FA5">
        <w:rPr>
          <w:rFonts w:eastAsiaTheme="minorEastAsia"/>
          <w:color w:val="000000" w:themeColor="text1"/>
          <w:sz w:val="24"/>
          <w:szCs w:val="24"/>
        </w:rPr>
        <w:t xml:space="preserve"> o altre forme di collaborazione formalizzata</w:t>
      </w:r>
      <w:r w:rsidR="47FA7C85" w:rsidRPr="77876039">
        <w:rPr>
          <w:rFonts w:eastAsiaTheme="minorEastAsia"/>
          <w:color w:val="000000" w:themeColor="text1"/>
          <w:sz w:val="24"/>
          <w:szCs w:val="24"/>
        </w:rPr>
        <w:t xml:space="preserve"> di durata almeno annuale finalizzato alla condivisione di risorse laboratoriali, strumentali e professionali non presenti nelle scuole:</w:t>
      </w:r>
    </w:p>
    <w:tbl>
      <w:tblPr>
        <w:tblStyle w:val="Grigliatabella"/>
        <w:tblW w:w="0" w:type="auto"/>
        <w:tblLayout w:type="fixed"/>
        <w:tblLook w:val="06A0" w:firstRow="1" w:lastRow="0" w:firstColumn="1" w:lastColumn="0" w:noHBand="1" w:noVBand="1"/>
      </w:tblPr>
      <w:tblGrid>
        <w:gridCol w:w="9630"/>
      </w:tblGrid>
      <w:tr w:rsidR="77876039" w14:paraId="22A66CB4" w14:textId="77777777" w:rsidTr="77876039">
        <w:tc>
          <w:tcPr>
            <w:tcW w:w="9630" w:type="dxa"/>
          </w:tcPr>
          <w:p w14:paraId="43422B1D" w14:textId="05176DCA" w:rsidR="77876039" w:rsidRDefault="77876039" w:rsidP="77876039">
            <w:pPr>
              <w:rPr>
                <w:rFonts w:eastAsiaTheme="minorEastAsia"/>
                <w:color w:val="000000" w:themeColor="text1"/>
                <w:sz w:val="24"/>
                <w:szCs w:val="24"/>
              </w:rPr>
            </w:pPr>
          </w:p>
        </w:tc>
      </w:tr>
    </w:tbl>
    <w:p w14:paraId="08B9FF70" w14:textId="6CE0D0AA" w:rsidR="77876039" w:rsidRDefault="77876039" w:rsidP="77876039">
      <w:pPr>
        <w:spacing w:after="0" w:line="240" w:lineRule="auto"/>
        <w:rPr>
          <w:rFonts w:eastAsiaTheme="minorEastAsia"/>
          <w:color w:val="000000" w:themeColor="text1"/>
          <w:sz w:val="24"/>
          <w:szCs w:val="24"/>
        </w:rPr>
      </w:pPr>
    </w:p>
    <w:p w14:paraId="08404CC8" w14:textId="1C0FF3C3" w:rsidR="5B93E6C9" w:rsidRDefault="5B93E6C9" w:rsidP="77876039">
      <w:pPr>
        <w:spacing w:after="0" w:line="240" w:lineRule="auto"/>
        <w:rPr>
          <w:rFonts w:eastAsiaTheme="minorEastAsia"/>
          <w:color w:val="000000" w:themeColor="text1"/>
          <w:sz w:val="24"/>
          <w:szCs w:val="24"/>
        </w:rPr>
      </w:pPr>
      <w:r w:rsidRPr="77876039">
        <w:rPr>
          <w:rFonts w:eastAsiaTheme="minorEastAsia"/>
          <w:color w:val="000000" w:themeColor="text1"/>
          <w:sz w:val="24"/>
          <w:szCs w:val="24"/>
        </w:rPr>
        <w:t xml:space="preserve">H3) </w:t>
      </w:r>
      <w:r w:rsidR="47FA7C85" w:rsidRPr="77876039">
        <w:rPr>
          <w:rFonts w:eastAsiaTheme="minorEastAsia"/>
          <w:color w:val="000000" w:themeColor="text1"/>
          <w:sz w:val="24"/>
          <w:szCs w:val="24"/>
        </w:rPr>
        <w:t>Coinvolgimento nell’attuazione del progetto di studenti universitari o delle istituzioni AFAM attraverso tirocini o altre forme di collaborazione degli studenti con la necessaria supervisione dell’Università o delle istituzioni AFAM di appartenenza:</w:t>
      </w:r>
    </w:p>
    <w:tbl>
      <w:tblPr>
        <w:tblStyle w:val="Grigliatabella"/>
        <w:tblW w:w="0" w:type="auto"/>
        <w:tblLayout w:type="fixed"/>
        <w:tblLook w:val="06A0" w:firstRow="1" w:lastRow="0" w:firstColumn="1" w:lastColumn="0" w:noHBand="1" w:noVBand="1"/>
      </w:tblPr>
      <w:tblGrid>
        <w:gridCol w:w="9630"/>
      </w:tblGrid>
      <w:tr w:rsidR="77876039" w14:paraId="7DFB3D24" w14:textId="77777777" w:rsidTr="77876039">
        <w:tc>
          <w:tcPr>
            <w:tcW w:w="9630" w:type="dxa"/>
          </w:tcPr>
          <w:p w14:paraId="465EA464" w14:textId="511796D5" w:rsidR="77876039" w:rsidRDefault="77876039" w:rsidP="77876039">
            <w:pPr>
              <w:rPr>
                <w:rFonts w:eastAsiaTheme="minorEastAsia"/>
                <w:color w:val="000000" w:themeColor="text1"/>
                <w:sz w:val="24"/>
                <w:szCs w:val="24"/>
              </w:rPr>
            </w:pPr>
          </w:p>
        </w:tc>
      </w:tr>
    </w:tbl>
    <w:p w14:paraId="66355FC2" w14:textId="2555F7E7" w:rsidR="77876039" w:rsidRDefault="77876039" w:rsidP="77876039">
      <w:pPr>
        <w:spacing w:after="0" w:line="240" w:lineRule="auto"/>
        <w:rPr>
          <w:rFonts w:ascii="Calibri" w:eastAsia="Calibri" w:hAnsi="Calibri" w:cs="Calibri"/>
          <w:sz w:val="24"/>
          <w:szCs w:val="24"/>
        </w:rPr>
      </w:pPr>
    </w:p>
    <w:p w14:paraId="0A63ADC0" w14:textId="469BF14F" w:rsidR="77876039" w:rsidRDefault="77876039" w:rsidP="77876039">
      <w:pPr>
        <w:spacing w:line="240" w:lineRule="auto"/>
        <w:rPr>
          <w:rFonts w:ascii="Calibri" w:eastAsia="Calibri" w:hAnsi="Calibri" w:cs="Calibri"/>
          <w:i/>
          <w:iCs/>
          <w:sz w:val="24"/>
          <w:szCs w:val="24"/>
        </w:rPr>
      </w:pPr>
    </w:p>
    <w:p w14:paraId="60DBCAD1" w14:textId="6244C4E9" w:rsidR="3F1FBA50" w:rsidRDefault="29B9F3A9" w:rsidP="77876039">
      <w:pPr>
        <w:spacing w:line="240" w:lineRule="auto"/>
        <w:rPr>
          <w:rFonts w:ascii="Calibri" w:eastAsia="Calibri" w:hAnsi="Calibri" w:cs="Calibri"/>
          <w:i/>
          <w:iCs/>
          <w:sz w:val="24"/>
          <w:szCs w:val="24"/>
        </w:rPr>
      </w:pPr>
      <w:r w:rsidRPr="77876039">
        <w:rPr>
          <w:rFonts w:ascii="Calibri" w:eastAsia="Calibri" w:hAnsi="Calibri" w:cs="Calibri"/>
          <w:i/>
          <w:iCs/>
          <w:sz w:val="24"/>
          <w:szCs w:val="24"/>
        </w:rPr>
        <w:t>per ciascun soggetto</w:t>
      </w:r>
      <w:r w:rsidR="00FAC47D" w:rsidRPr="77876039">
        <w:rPr>
          <w:rFonts w:ascii="Calibri" w:eastAsia="Calibri" w:hAnsi="Calibri" w:cs="Calibri"/>
          <w:i/>
          <w:iCs/>
          <w:sz w:val="24"/>
          <w:szCs w:val="24"/>
        </w:rPr>
        <w:t xml:space="preserve"> con il quale si è attivata una collaborazione</w:t>
      </w:r>
      <w:r w:rsidRPr="77876039">
        <w:rPr>
          <w:rFonts w:ascii="Calibri" w:eastAsia="Calibri" w:hAnsi="Calibri" w:cs="Calibri"/>
          <w:i/>
          <w:iCs/>
          <w:sz w:val="24"/>
          <w:szCs w:val="24"/>
        </w:rPr>
        <w:t>:</w:t>
      </w:r>
    </w:p>
    <w:p w14:paraId="6D6F92A0" w14:textId="455F9EFE" w:rsidR="3F1FBA50" w:rsidRDefault="13AA5587" w:rsidP="214D6095">
      <w:pPr>
        <w:spacing w:line="240" w:lineRule="auto"/>
        <w:rPr>
          <w:rFonts w:ascii="Calibri" w:eastAsia="Calibri" w:hAnsi="Calibri" w:cs="Calibri"/>
          <w:sz w:val="24"/>
          <w:szCs w:val="24"/>
        </w:rPr>
      </w:pPr>
      <w:r w:rsidRPr="1876D875">
        <w:rPr>
          <w:rFonts w:ascii="Calibri" w:eastAsia="Calibri" w:hAnsi="Calibri" w:cs="Calibri"/>
          <w:sz w:val="24"/>
          <w:szCs w:val="24"/>
        </w:rPr>
        <w:t>H</w:t>
      </w:r>
      <w:r w:rsidR="585B6D67" w:rsidRPr="1876D875">
        <w:rPr>
          <w:rFonts w:ascii="Calibri" w:eastAsia="Calibri" w:hAnsi="Calibri" w:cs="Calibri"/>
          <w:sz w:val="24"/>
          <w:szCs w:val="24"/>
        </w:rPr>
        <w:t>4</w:t>
      </w:r>
      <w:r w:rsidR="3F1FBA50" w:rsidRPr="1876D875">
        <w:rPr>
          <w:rFonts w:ascii="Calibri" w:eastAsia="Calibri" w:hAnsi="Calibri" w:cs="Calibri"/>
          <w:sz w:val="24"/>
          <w:szCs w:val="24"/>
        </w:rPr>
        <w:t>) Tipo ente con il quale è attivata la collaborazione:</w:t>
      </w:r>
    </w:p>
    <w:p w14:paraId="67A02694" w14:textId="6A9F40A1" w:rsidR="31427943" w:rsidRDefault="7AA5A0EC" w:rsidP="2719D560">
      <w:pPr>
        <w:pStyle w:val="Paragrafoelenco"/>
        <w:numPr>
          <w:ilvl w:val="0"/>
          <w:numId w:val="15"/>
        </w:numPr>
        <w:spacing w:line="240" w:lineRule="auto"/>
        <w:rPr>
          <w:rFonts w:eastAsiaTheme="minorEastAsia"/>
          <w:sz w:val="24"/>
          <w:szCs w:val="24"/>
        </w:rPr>
      </w:pPr>
      <w:r w:rsidRPr="2719D560">
        <w:rPr>
          <w:rFonts w:ascii="Calibri" w:eastAsia="Calibri" w:hAnsi="Calibri" w:cs="Calibri"/>
          <w:sz w:val="24"/>
          <w:szCs w:val="24"/>
        </w:rPr>
        <w:t>i soggetti pubblici e privati, ivi compresi quelli afferenti al terzo settore, di cui agli elenchi allegati ai decreti direttoriali 16.10.2020, n. 1383 e 16.06.2021, n. 950; Nota della DGOSVI prot. 16895 del 19.07.2021 a parziale modifica del decreto direttoriale n. 950 del 16.06.2021</w:t>
      </w:r>
      <w:r w:rsidR="31427943" w:rsidRPr="2719D560">
        <w:rPr>
          <w:rFonts w:ascii="Calibri" w:eastAsia="Calibri" w:hAnsi="Calibri" w:cs="Calibri"/>
          <w:sz w:val="24"/>
          <w:szCs w:val="24"/>
        </w:rPr>
        <w:t xml:space="preserve"> </w:t>
      </w:r>
      <w:r w:rsidR="31427943" w:rsidRPr="2719D560">
        <w:t xml:space="preserve"> </w:t>
      </w:r>
    </w:p>
    <w:p w14:paraId="00CFF134" w14:textId="1D1D7482" w:rsidR="31427943" w:rsidRDefault="31427943" w:rsidP="4A0561AD">
      <w:pPr>
        <w:pStyle w:val="Paragrafoelenco"/>
        <w:numPr>
          <w:ilvl w:val="0"/>
          <w:numId w:val="15"/>
        </w:numPr>
        <w:rPr>
          <w:rFonts w:eastAsiaTheme="minorEastAsia"/>
        </w:rPr>
      </w:pPr>
      <w:r w:rsidRPr="4A0561AD">
        <w:t xml:space="preserve"> università </w:t>
      </w:r>
    </w:p>
    <w:p w14:paraId="1B8F0011" w14:textId="1B5D1F4A" w:rsidR="31427943" w:rsidRDefault="31427943" w:rsidP="4A0561AD">
      <w:pPr>
        <w:pStyle w:val="Paragrafoelenco"/>
        <w:numPr>
          <w:ilvl w:val="0"/>
          <w:numId w:val="15"/>
        </w:numPr>
        <w:rPr>
          <w:rFonts w:eastAsiaTheme="minorEastAsia"/>
        </w:rPr>
      </w:pPr>
      <w:r w:rsidRPr="4A0561AD">
        <w:t>istituzion</w:t>
      </w:r>
      <w:r w:rsidR="76388B60" w:rsidRPr="4A0561AD">
        <w:t>e</w:t>
      </w:r>
      <w:r w:rsidRPr="4A0561AD">
        <w:t xml:space="preserve"> dell’Alta formazione Artistica e musicale (Le Accademie di belle arti, l'Accademia nazionale di arte drammatica, gli ISIA, i Conservatori di musica, l'Accademia nazionale di danza, gli Istituti musicali pareggiati, istituiti di cui all'articolo 11 del decreto del Presidente della Repubblica n. 212 del 2005, limitatamente alle attività autorizzate con decreto del Ministro dell'Università e della ricerca)</w:t>
      </w:r>
    </w:p>
    <w:p w14:paraId="3B420908" w14:textId="6DA6171F" w:rsidR="31427943" w:rsidRDefault="31427943" w:rsidP="4A0561AD">
      <w:pPr>
        <w:pStyle w:val="Paragrafoelenco"/>
        <w:numPr>
          <w:ilvl w:val="0"/>
          <w:numId w:val="15"/>
        </w:numPr>
        <w:rPr>
          <w:rFonts w:eastAsiaTheme="minorEastAsia"/>
        </w:rPr>
      </w:pPr>
      <w:r w:rsidRPr="1876D875">
        <w:t>istitut</w:t>
      </w:r>
      <w:r w:rsidR="51E5FECC" w:rsidRPr="1876D875">
        <w:t>o</w:t>
      </w:r>
      <w:r w:rsidRPr="1876D875">
        <w:t xml:space="preserve"> tecnic</w:t>
      </w:r>
      <w:r w:rsidR="0F93B7F6" w:rsidRPr="1876D875">
        <w:t>o</w:t>
      </w:r>
      <w:r w:rsidRPr="1876D875">
        <w:t xml:space="preserve"> superior</w:t>
      </w:r>
      <w:r w:rsidR="09A01222" w:rsidRPr="1876D875">
        <w:t>e</w:t>
      </w:r>
    </w:p>
    <w:p w14:paraId="2F6BA851" w14:textId="49B60DEF" w:rsidR="31427943" w:rsidRDefault="31427943" w:rsidP="4A0561AD">
      <w:pPr>
        <w:pStyle w:val="Paragrafoelenco"/>
        <w:numPr>
          <w:ilvl w:val="0"/>
          <w:numId w:val="15"/>
        </w:numPr>
        <w:rPr>
          <w:rFonts w:eastAsiaTheme="minorEastAsia"/>
        </w:rPr>
      </w:pPr>
      <w:r w:rsidRPr="4A0561AD">
        <w:t>istitut</w:t>
      </w:r>
      <w:r w:rsidR="2F8A7CA6" w:rsidRPr="4A0561AD">
        <w:t>o</w:t>
      </w:r>
      <w:r w:rsidRPr="4A0561AD">
        <w:t xml:space="preserve"> del Ministero dei beni e delle attività culturali</w:t>
      </w:r>
    </w:p>
    <w:p w14:paraId="355EA3D4" w14:textId="234032F5" w:rsidR="31427943" w:rsidRDefault="31427943" w:rsidP="4A0561AD">
      <w:pPr>
        <w:pStyle w:val="Paragrafoelenco"/>
        <w:numPr>
          <w:ilvl w:val="0"/>
          <w:numId w:val="15"/>
        </w:numPr>
        <w:rPr>
          <w:rFonts w:eastAsiaTheme="minorEastAsia"/>
          <w:sz w:val="24"/>
          <w:szCs w:val="24"/>
        </w:rPr>
      </w:pPr>
      <w:r w:rsidRPr="77876039">
        <w:rPr>
          <w:rFonts w:eastAsiaTheme="minorEastAsia"/>
        </w:rPr>
        <w:t>istitut</w:t>
      </w:r>
      <w:r w:rsidR="12F34B0E" w:rsidRPr="77876039">
        <w:rPr>
          <w:rFonts w:eastAsiaTheme="minorEastAsia"/>
        </w:rPr>
        <w:t>o</w:t>
      </w:r>
      <w:r w:rsidRPr="77876039">
        <w:rPr>
          <w:rFonts w:eastAsiaTheme="minorEastAsia"/>
        </w:rPr>
        <w:t xml:space="preserve"> italian</w:t>
      </w:r>
      <w:r w:rsidR="5E304654" w:rsidRPr="77876039">
        <w:rPr>
          <w:rFonts w:eastAsiaTheme="minorEastAsia"/>
        </w:rPr>
        <w:t>o</w:t>
      </w:r>
      <w:r w:rsidRPr="77876039">
        <w:rPr>
          <w:rFonts w:eastAsiaTheme="minorEastAsia"/>
        </w:rPr>
        <w:t xml:space="preserve"> di cultura</w:t>
      </w:r>
    </w:p>
    <w:p w14:paraId="3316CDF9" w14:textId="7E7F0DCF" w:rsidR="78792D1E" w:rsidRDefault="41AD71C8" w:rsidP="77876039">
      <w:pPr>
        <w:spacing w:line="240" w:lineRule="auto"/>
        <w:rPr>
          <w:rFonts w:eastAsiaTheme="minorEastAsia"/>
          <w:sz w:val="24"/>
          <w:szCs w:val="24"/>
        </w:rPr>
      </w:pPr>
      <w:r w:rsidRPr="1876D875">
        <w:rPr>
          <w:rFonts w:eastAsiaTheme="minorEastAsia"/>
          <w:sz w:val="24"/>
          <w:szCs w:val="24"/>
        </w:rPr>
        <w:t>H</w:t>
      </w:r>
      <w:r w:rsidR="1A85B26E" w:rsidRPr="1876D875">
        <w:rPr>
          <w:rFonts w:eastAsiaTheme="minorEastAsia"/>
          <w:sz w:val="24"/>
          <w:szCs w:val="24"/>
        </w:rPr>
        <w:t>5</w:t>
      </w:r>
      <w:r w:rsidR="78792D1E" w:rsidRPr="1876D875">
        <w:rPr>
          <w:rFonts w:eastAsiaTheme="minorEastAsia"/>
          <w:sz w:val="24"/>
          <w:szCs w:val="24"/>
        </w:rPr>
        <w:t xml:space="preserve">) </w:t>
      </w:r>
      <w:r w:rsidR="361CDE6A" w:rsidRPr="1876D875">
        <w:rPr>
          <w:rFonts w:eastAsiaTheme="minorEastAsia"/>
          <w:sz w:val="24"/>
          <w:szCs w:val="24"/>
        </w:rPr>
        <w:t xml:space="preserve">Denominazione e indirizzo del </w:t>
      </w:r>
      <w:r w:rsidR="361CDE6A" w:rsidRPr="001410F6">
        <w:rPr>
          <w:rFonts w:eastAsiaTheme="minorEastAsia"/>
          <w:sz w:val="24"/>
          <w:szCs w:val="24"/>
        </w:rPr>
        <w:t>s</w:t>
      </w:r>
      <w:r w:rsidR="78792D1E" w:rsidRPr="001410F6">
        <w:rPr>
          <w:rFonts w:eastAsiaTheme="minorEastAsia"/>
          <w:sz w:val="24"/>
          <w:szCs w:val="24"/>
        </w:rPr>
        <w:t xml:space="preserve">oggetto </w:t>
      </w:r>
      <w:r w:rsidR="00576D4D" w:rsidRPr="001410F6">
        <w:rPr>
          <w:rFonts w:eastAsiaTheme="minorEastAsia"/>
          <w:sz w:val="24"/>
          <w:szCs w:val="24"/>
        </w:rPr>
        <w:t xml:space="preserve">con indicazione del Decreto </w:t>
      </w:r>
      <w:proofErr w:type="spellStart"/>
      <w:r w:rsidR="00576D4D" w:rsidRPr="001410F6">
        <w:rPr>
          <w:rFonts w:eastAsiaTheme="minorEastAsia"/>
          <w:sz w:val="24"/>
          <w:szCs w:val="24"/>
        </w:rPr>
        <w:t>Interdirettoriale</w:t>
      </w:r>
      <w:proofErr w:type="spellEnd"/>
      <w:r w:rsidR="00576D4D" w:rsidRPr="001410F6">
        <w:rPr>
          <w:rFonts w:eastAsiaTheme="minorEastAsia"/>
          <w:sz w:val="24"/>
          <w:szCs w:val="24"/>
        </w:rPr>
        <w:t xml:space="preserve"> di accreditamento per i soggetti di cui al punto 1</w:t>
      </w:r>
      <w:r w:rsidR="00576D4D" w:rsidRPr="00576D4D">
        <w:rPr>
          <w:rFonts w:eastAsiaTheme="minorEastAsia"/>
          <w:sz w:val="24"/>
          <w:szCs w:val="24"/>
        </w:rPr>
        <w:t xml:space="preserve"> </w:t>
      </w:r>
      <w:r w:rsidR="4B3440B8" w:rsidRPr="1876D875">
        <w:rPr>
          <w:rFonts w:eastAsiaTheme="minorEastAsia"/>
          <w:sz w:val="24"/>
          <w:szCs w:val="24"/>
        </w:rPr>
        <w:t>____________________________</w:t>
      </w:r>
    </w:p>
    <w:p w14:paraId="2830B9D3" w14:textId="2A19B011" w:rsidR="21B84BA9" w:rsidRDefault="5FD5014B" w:rsidP="77876039">
      <w:pPr>
        <w:spacing w:line="240" w:lineRule="auto"/>
        <w:rPr>
          <w:rFonts w:eastAsiaTheme="minorEastAsia"/>
          <w:sz w:val="24"/>
          <w:szCs w:val="24"/>
        </w:rPr>
      </w:pPr>
      <w:r w:rsidRPr="1876D875">
        <w:rPr>
          <w:rFonts w:eastAsiaTheme="minorEastAsia"/>
          <w:sz w:val="24"/>
          <w:szCs w:val="24"/>
        </w:rPr>
        <w:t>H</w:t>
      </w:r>
      <w:r w:rsidR="753A5A94" w:rsidRPr="1876D875">
        <w:rPr>
          <w:rFonts w:eastAsiaTheme="minorEastAsia"/>
          <w:sz w:val="24"/>
          <w:szCs w:val="24"/>
        </w:rPr>
        <w:t>6</w:t>
      </w:r>
      <w:r w:rsidR="21B84BA9" w:rsidRPr="1876D875">
        <w:rPr>
          <w:rFonts w:eastAsiaTheme="minorEastAsia"/>
          <w:sz w:val="24"/>
          <w:szCs w:val="24"/>
        </w:rPr>
        <w:t xml:space="preserve">) Tipo di collaborazione per la realizzazione della proposta di </w:t>
      </w:r>
      <w:r w:rsidR="4453458D" w:rsidRPr="1876D875">
        <w:rPr>
          <w:rFonts w:eastAsiaTheme="minorEastAsia"/>
          <w:sz w:val="24"/>
          <w:szCs w:val="24"/>
        </w:rPr>
        <w:t>p</w:t>
      </w:r>
      <w:r w:rsidR="21B84BA9" w:rsidRPr="1876D875">
        <w:rPr>
          <w:rFonts w:eastAsiaTheme="minorEastAsia"/>
          <w:sz w:val="24"/>
          <w:szCs w:val="24"/>
        </w:rPr>
        <w:t>rogetto: (scelta multipla)</w:t>
      </w:r>
    </w:p>
    <w:p w14:paraId="1815CBEF" w14:textId="18909117" w:rsidR="21B84BA9" w:rsidRDefault="21B84BA9" w:rsidP="77876039">
      <w:pPr>
        <w:pStyle w:val="Paragrafoelenco"/>
        <w:numPr>
          <w:ilvl w:val="0"/>
          <w:numId w:val="16"/>
        </w:numPr>
        <w:spacing w:line="240" w:lineRule="auto"/>
        <w:rPr>
          <w:rFonts w:eastAsiaTheme="minorEastAsia"/>
          <w:sz w:val="24"/>
          <w:szCs w:val="24"/>
        </w:rPr>
      </w:pPr>
      <w:r w:rsidRPr="77876039">
        <w:rPr>
          <w:rFonts w:eastAsiaTheme="minorEastAsia"/>
          <w:sz w:val="24"/>
          <w:szCs w:val="24"/>
        </w:rPr>
        <w:t xml:space="preserve"> Organizzazione </w:t>
      </w:r>
    </w:p>
    <w:p w14:paraId="684FC782" w14:textId="441A7670" w:rsidR="21B84BA9" w:rsidRDefault="21B84BA9" w:rsidP="77876039">
      <w:pPr>
        <w:pStyle w:val="Paragrafoelenco"/>
        <w:numPr>
          <w:ilvl w:val="0"/>
          <w:numId w:val="16"/>
        </w:numPr>
        <w:spacing w:line="240" w:lineRule="auto"/>
        <w:rPr>
          <w:rFonts w:eastAsiaTheme="minorEastAsia"/>
          <w:sz w:val="24"/>
          <w:szCs w:val="24"/>
        </w:rPr>
      </w:pPr>
      <w:r w:rsidRPr="77876039">
        <w:rPr>
          <w:rFonts w:eastAsiaTheme="minorEastAsia"/>
          <w:sz w:val="24"/>
          <w:szCs w:val="24"/>
        </w:rPr>
        <w:t xml:space="preserve"> Formazione </w:t>
      </w:r>
    </w:p>
    <w:p w14:paraId="01AECF4E" w14:textId="0BA1648F" w:rsidR="21B84BA9" w:rsidRDefault="21B84BA9" w:rsidP="77876039">
      <w:pPr>
        <w:pStyle w:val="Paragrafoelenco"/>
        <w:numPr>
          <w:ilvl w:val="0"/>
          <w:numId w:val="16"/>
        </w:numPr>
        <w:spacing w:line="240" w:lineRule="auto"/>
        <w:rPr>
          <w:rFonts w:eastAsiaTheme="minorEastAsia"/>
          <w:sz w:val="24"/>
          <w:szCs w:val="24"/>
        </w:rPr>
      </w:pPr>
      <w:r w:rsidRPr="77876039">
        <w:rPr>
          <w:rFonts w:eastAsiaTheme="minorEastAsia"/>
          <w:sz w:val="24"/>
          <w:szCs w:val="24"/>
        </w:rPr>
        <w:t xml:space="preserve"> Condivisione delle risorse </w:t>
      </w:r>
    </w:p>
    <w:p w14:paraId="571D22FB" w14:textId="24F789F9" w:rsidR="21B84BA9" w:rsidRDefault="21B84BA9" w:rsidP="77876039">
      <w:pPr>
        <w:pStyle w:val="Paragrafoelenco"/>
        <w:numPr>
          <w:ilvl w:val="0"/>
          <w:numId w:val="16"/>
        </w:numPr>
        <w:spacing w:line="240" w:lineRule="auto"/>
        <w:rPr>
          <w:rFonts w:eastAsiaTheme="minorEastAsia"/>
          <w:sz w:val="24"/>
          <w:szCs w:val="24"/>
        </w:rPr>
      </w:pPr>
      <w:r w:rsidRPr="77876039">
        <w:rPr>
          <w:rFonts w:eastAsiaTheme="minorEastAsia"/>
          <w:sz w:val="24"/>
          <w:szCs w:val="24"/>
        </w:rPr>
        <w:t xml:space="preserve"> Ricerca </w:t>
      </w:r>
    </w:p>
    <w:p w14:paraId="0C05AB41" w14:textId="7F3A583E" w:rsidR="21B84BA9" w:rsidRDefault="21B84BA9" w:rsidP="77876039">
      <w:pPr>
        <w:pStyle w:val="Paragrafoelenco"/>
        <w:numPr>
          <w:ilvl w:val="0"/>
          <w:numId w:val="16"/>
        </w:numPr>
        <w:spacing w:line="240" w:lineRule="auto"/>
        <w:rPr>
          <w:rFonts w:eastAsiaTheme="minorEastAsia"/>
          <w:sz w:val="24"/>
          <w:szCs w:val="24"/>
        </w:rPr>
      </w:pPr>
      <w:r w:rsidRPr="77876039">
        <w:rPr>
          <w:rFonts w:eastAsiaTheme="minorEastAsia"/>
          <w:sz w:val="24"/>
          <w:szCs w:val="24"/>
        </w:rPr>
        <w:t xml:space="preserve"> Altro (specificare)</w:t>
      </w:r>
    </w:p>
    <w:p w14:paraId="190946BF" w14:textId="32E27388" w:rsidR="77876039" w:rsidRDefault="77876039" w:rsidP="77876039">
      <w:pPr>
        <w:spacing w:after="0" w:line="240" w:lineRule="auto"/>
        <w:rPr>
          <w:rFonts w:ascii="Calibri" w:eastAsia="Calibri" w:hAnsi="Calibri" w:cs="Calibri"/>
          <w:sz w:val="24"/>
          <w:szCs w:val="24"/>
        </w:rPr>
      </w:pPr>
    </w:p>
    <w:p w14:paraId="4F5C3368" w14:textId="1CE2B27C" w:rsidR="00D54E78" w:rsidRPr="00EA1A66" w:rsidRDefault="70EC86CB" w:rsidP="2645C906">
      <w:pPr>
        <w:spacing w:after="0" w:line="240" w:lineRule="auto"/>
        <w:jc w:val="center"/>
        <w:rPr>
          <w:rFonts w:ascii="Calibri" w:eastAsia="Calibri" w:hAnsi="Calibri" w:cs="Calibri"/>
          <w:b/>
          <w:bCs/>
          <w:sz w:val="24"/>
          <w:szCs w:val="24"/>
        </w:rPr>
      </w:pPr>
      <w:r w:rsidRPr="4A0561AD">
        <w:rPr>
          <w:rFonts w:ascii="Calibri" w:eastAsia="Calibri" w:hAnsi="Calibri" w:cs="Calibri"/>
          <w:b/>
          <w:bCs/>
          <w:sz w:val="24"/>
          <w:szCs w:val="24"/>
        </w:rPr>
        <w:t xml:space="preserve">I) </w:t>
      </w:r>
      <w:r w:rsidR="3ECAF718" w:rsidRPr="4A0561AD">
        <w:rPr>
          <w:rFonts w:ascii="Calibri" w:eastAsia="Calibri" w:hAnsi="Calibri" w:cs="Calibri"/>
          <w:b/>
          <w:bCs/>
          <w:sz w:val="24"/>
          <w:szCs w:val="24"/>
        </w:rPr>
        <w:t>COSTI AMMISSIBILI</w:t>
      </w:r>
    </w:p>
    <w:p w14:paraId="0EC19233" w14:textId="6BFD61A1" w:rsidR="2645C906" w:rsidRDefault="2645C906" w:rsidP="2645C906">
      <w:pPr>
        <w:spacing w:after="0" w:line="240" w:lineRule="auto"/>
        <w:jc w:val="center"/>
        <w:rPr>
          <w:rFonts w:ascii="Calibri" w:eastAsia="Calibri" w:hAnsi="Calibri" w:cs="Calibri"/>
          <w:b/>
          <w:bCs/>
          <w:sz w:val="24"/>
          <w:szCs w:val="24"/>
        </w:rPr>
      </w:pPr>
    </w:p>
    <w:p w14:paraId="602AFF23" w14:textId="23473C31" w:rsidR="00D54E78" w:rsidRPr="00EA1A66" w:rsidRDefault="6120116C" w:rsidP="2645C906">
      <w:pPr>
        <w:spacing w:after="0" w:line="240" w:lineRule="auto"/>
        <w:rPr>
          <w:rFonts w:ascii="Calibri" w:eastAsia="Calibri" w:hAnsi="Calibri" w:cs="Calibri"/>
          <w:i/>
          <w:iCs/>
          <w:sz w:val="24"/>
          <w:szCs w:val="24"/>
        </w:rPr>
      </w:pPr>
      <w:r w:rsidRPr="2645C906">
        <w:rPr>
          <w:rFonts w:ascii="Calibri" w:eastAsia="Calibri" w:hAnsi="Calibri" w:cs="Calibri"/>
          <w:i/>
          <w:iCs/>
          <w:sz w:val="24"/>
          <w:szCs w:val="24"/>
        </w:rPr>
        <w:t xml:space="preserve">I1) </w:t>
      </w:r>
      <w:r w:rsidR="3ECAF718" w:rsidRPr="2645C906">
        <w:rPr>
          <w:rFonts w:ascii="Calibri" w:eastAsia="Calibri" w:hAnsi="Calibri" w:cs="Calibri"/>
          <w:i/>
          <w:iCs/>
          <w:sz w:val="24"/>
          <w:szCs w:val="24"/>
        </w:rPr>
        <w:t>Sono ritenuti ammissibili i costi riconducibili alla progettazione specifica e relativi a spese qui sotto riportate. Per ciascuna tipologia di costo</w:t>
      </w:r>
      <w:r w:rsidR="4B030594" w:rsidRPr="2645C906">
        <w:rPr>
          <w:rFonts w:ascii="Calibri" w:eastAsia="Calibri" w:hAnsi="Calibri" w:cs="Calibri"/>
          <w:i/>
          <w:iCs/>
          <w:sz w:val="24"/>
          <w:szCs w:val="24"/>
        </w:rPr>
        <w:t xml:space="preserve"> </w:t>
      </w:r>
      <w:r w:rsidR="3ECAF718" w:rsidRPr="2645C906">
        <w:rPr>
          <w:rFonts w:ascii="Calibri" w:eastAsia="Calibri" w:hAnsi="Calibri" w:cs="Calibri"/>
          <w:i/>
          <w:iCs/>
          <w:sz w:val="24"/>
          <w:szCs w:val="24"/>
        </w:rPr>
        <w:t>prevista specificare l'importo</w:t>
      </w:r>
    </w:p>
    <w:p w14:paraId="53532031" w14:textId="77777777" w:rsidR="004459E7" w:rsidRPr="00EA1A66" w:rsidRDefault="3ECAF718" w:rsidP="214D6095">
      <w:pPr>
        <w:pStyle w:val="Paragrafoelenco"/>
        <w:numPr>
          <w:ilvl w:val="0"/>
          <w:numId w:val="43"/>
        </w:numPr>
        <w:spacing w:after="0" w:line="240" w:lineRule="auto"/>
        <w:rPr>
          <w:rFonts w:eastAsiaTheme="minorEastAsia"/>
          <w:sz w:val="24"/>
          <w:szCs w:val="24"/>
        </w:rPr>
      </w:pPr>
      <w:r w:rsidRPr="7F03B366">
        <w:rPr>
          <w:rFonts w:ascii="Calibri" w:eastAsia="Calibri" w:hAnsi="Calibri" w:cs="Calibri"/>
          <w:sz w:val="24"/>
          <w:szCs w:val="24"/>
        </w:rPr>
        <w:t xml:space="preserve">Coordinamento </w:t>
      </w:r>
      <w:r w:rsidR="6AECF41E" w:rsidRPr="7F03B366">
        <w:rPr>
          <w:rFonts w:ascii="Calibri" w:eastAsia="Calibri" w:hAnsi="Calibri" w:cs="Calibri"/>
          <w:sz w:val="24"/>
          <w:szCs w:val="24"/>
        </w:rPr>
        <w:t>e progettazione a cura di risorse interne alla scuola con l’eventuale collaborazione di soggetti e</w:t>
      </w:r>
      <w:r w:rsidR="6AECF41E" w:rsidRPr="7F03B366">
        <w:rPr>
          <w:rFonts w:eastAsiaTheme="minorEastAsia"/>
          <w:sz w:val="24"/>
          <w:szCs w:val="24"/>
        </w:rPr>
        <w:t xml:space="preserve">sterni </w:t>
      </w:r>
    </w:p>
    <w:p w14:paraId="6BF5B66C" w14:textId="77777777" w:rsidR="00DC1E9D" w:rsidRPr="00EA1A66" w:rsidRDefault="3ECAF718" w:rsidP="214D6095">
      <w:pPr>
        <w:pStyle w:val="Paragrafoelenco"/>
        <w:numPr>
          <w:ilvl w:val="0"/>
          <w:numId w:val="43"/>
        </w:numPr>
        <w:spacing w:after="0" w:line="240" w:lineRule="auto"/>
        <w:rPr>
          <w:rFonts w:eastAsiaTheme="minorEastAsia"/>
          <w:sz w:val="24"/>
          <w:szCs w:val="24"/>
        </w:rPr>
      </w:pPr>
      <w:r w:rsidRPr="7F03B366">
        <w:rPr>
          <w:rFonts w:eastAsiaTheme="minorEastAsia"/>
          <w:sz w:val="24"/>
          <w:szCs w:val="24"/>
        </w:rPr>
        <w:t>Segreteria e gestione amministrativa</w:t>
      </w:r>
    </w:p>
    <w:p w14:paraId="518D7D6A" w14:textId="342F20C9" w:rsidR="100D5950" w:rsidRDefault="100D5950" w:rsidP="7F03B366">
      <w:pPr>
        <w:pStyle w:val="Paragrafoelenco"/>
        <w:numPr>
          <w:ilvl w:val="0"/>
          <w:numId w:val="43"/>
        </w:numPr>
        <w:spacing w:after="0" w:line="240" w:lineRule="auto"/>
        <w:rPr>
          <w:rFonts w:eastAsiaTheme="minorEastAsia"/>
          <w:sz w:val="24"/>
          <w:szCs w:val="24"/>
        </w:rPr>
      </w:pPr>
      <w:r w:rsidRPr="7F03B366">
        <w:rPr>
          <w:rFonts w:eastAsiaTheme="minorEastAsia"/>
          <w:sz w:val="24"/>
          <w:szCs w:val="24"/>
        </w:rPr>
        <w:lastRenderedPageBreak/>
        <w:t>Spostamenti e organizzazione di performance, seminari nazionali e regionali</w:t>
      </w:r>
    </w:p>
    <w:p w14:paraId="5F383BAD" w14:textId="61B51148" w:rsidR="100D5950" w:rsidRDefault="100D5950" w:rsidP="7F03B366">
      <w:pPr>
        <w:pStyle w:val="Paragrafoelenco"/>
        <w:numPr>
          <w:ilvl w:val="0"/>
          <w:numId w:val="43"/>
        </w:numPr>
        <w:spacing w:after="0" w:line="240" w:lineRule="auto"/>
        <w:rPr>
          <w:rFonts w:eastAsiaTheme="minorEastAsia"/>
          <w:sz w:val="24"/>
          <w:szCs w:val="24"/>
        </w:rPr>
      </w:pPr>
      <w:r w:rsidRPr="7F03B366">
        <w:rPr>
          <w:rFonts w:eastAsiaTheme="minorEastAsia"/>
          <w:sz w:val="24"/>
          <w:szCs w:val="24"/>
        </w:rPr>
        <w:t>Attrezzature, locali, materiali, forniture e beni di consumo specifici per il progetto</w:t>
      </w:r>
    </w:p>
    <w:p w14:paraId="08A6050A" w14:textId="77777777" w:rsidR="00D54E78" w:rsidRPr="00EA1A66" w:rsidRDefault="3ECAF718" w:rsidP="214D6095">
      <w:pPr>
        <w:pStyle w:val="Paragrafoelenco"/>
        <w:numPr>
          <w:ilvl w:val="0"/>
          <w:numId w:val="43"/>
        </w:numPr>
        <w:spacing w:after="0" w:line="240" w:lineRule="auto"/>
        <w:rPr>
          <w:rFonts w:eastAsiaTheme="minorEastAsia"/>
          <w:sz w:val="24"/>
          <w:szCs w:val="24"/>
        </w:rPr>
      </w:pPr>
      <w:r w:rsidRPr="7F03B366">
        <w:rPr>
          <w:rFonts w:eastAsiaTheme="minorEastAsia"/>
          <w:sz w:val="24"/>
          <w:szCs w:val="24"/>
        </w:rPr>
        <w:t>Attività previste dal progetto per personale interno ed esterno</w:t>
      </w:r>
    </w:p>
    <w:p w14:paraId="13308945" w14:textId="022553AA" w:rsidR="00D54E78" w:rsidRPr="00EA1A66" w:rsidRDefault="75C6624C" w:rsidP="214D6095">
      <w:pPr>
        <w:pStyle w:val="Paragrafoelenco"/>
        <w:numPr>
          <w:ilvl w:val="0"/>
          <w:numId w:val="43"/>
        </w:numPr>
        <w:spacing w:after="0" w:line="240" w:lineRule="auto"/>
        <w:rPr>
          <w:rFonts w:eastAsiaTheme="minorEastAsia"/>
          <w:sz w:val="24"/>
          <w:szCs w:val="24"/>
        </w:rPr>
      </w:pPr>
      <w:r w:rsidRPr="7F03B366">
        <w:rPr>
          <w:rFonts w:eastAsiaTheme="minorEastAsia"/>
          <w:sz w:val="24"/>
          <w:szCs w:val="24"/>
        </w:rPr>
        <w:t>Svolgimento di tirocini o stage all’estero per gli studenti delle scuole</w:t>
      </w:r>
    </w:p>
    <w:p w14:paraId="7DD4DC79" w14:textId="57836A2E" w:rsidR="7CD9F962" w:rsidRDefault="7CD9F962" w:rsidP="7F03B366">
      <w:pPr>
        <w:pStyle w:val="Paragrafoelenco"/>
        <w:numPr>
          <w:ilvl w:val="0"/>
          <w:numId w:val="43"/>
        </w:numPr>
        <w:spacing w:after="0" w:line="240" w:lineRule="auto"/>
        <w:rPr>
          <w:rFonts w:eastAsiaTheme="minorEastAsia"/>
          <w:sz w:val="24"/>
          <w:szCs w:val="24"/>
        </w:rPr>
      </w:pPr>
      <w:r w:rsidRPr="7F03B366">
        <w:rPr>
          <w:rFonts w:eastAsiaTheme="minorEastAsia"/>
          <w:sz w:val="24"/>
          <w:szCs w:val="24"/>
        </w:rPr>
        <w:t>S</w:t>
      </w:r>
      <w:r w:rsidR="75C6624C" w:rsidRPr="7F03B366">
        <w:rPr>
          <w:rFonts w:eastAsiaTheme="minorEastAsia"/>
          <w:sz w:val="24"/>
          <w:szCs w:val="24"/>
        </w:rPr>
        <w:t>volgimento di tirocini o altre forme di collaborazione di studenti universitari o delle istituzioni AFAM</w:t>
      </w:r>
    </w:p>
    <w:p w14:paraId="2680AEF8" w14:textId="0F97C488" w:rsidR="6A0595DA" w:rsidRDefault="6A0595DA" w:rsidP="7F03B366">
      <w:pPr>
        <w:pStyle w:val="Paragrafoelenco"/>
        <w:numPr>
          <w:ilvl w:val="0"/>
          <w:numId w:val="43"/>
        </w:numPr>
        <w:spacing w:after="0" w:line="240" w:lineRule="auto"/>
        <w:rPr>
          <w:rFonts w:eastAsiaTheme="minorEastAsia"/>
          <w:color w:val="000000" w:themeColor="text1"/>
          <w:sz w:val="24"/>
          <w:szCs w:val="24"/>
        </w:rPr>
      </w:pPr>
      <w:r w:rsidRPr="7F03B366">
        <w:rPr>
          <w:rFonts w:eastAsiaTheme="minorEastAsia"/>
          <w:sz w:val="24"/>
          <w:szCs w:val="24"/>
        </w:rPr>
        <w:t>D</w:t>
      </w:r>
      <w:r w:rsidR="75C6624C" w:rsidRPr="7F03B366">
        <w:rPr>
          <w:rFonts w:eastAsiaTheme="minorEastAsia"/>
          <w:sz w:val="24"/>
          <w:szCs w:val="24"/>
        </w:rPr>
        <w:t>iffusione del progetto</w:t>
      </w:r>
    </w:p>
    <w:p w14:paraId="5D96E813" w14:textId="77777777" w:rsidR="00D54E78" w:rsidRPr="00EA1A66" w:rsidRDefault="3ECAF718" w:rsidP="214D6095">
      <w:pPr>
        <w:spacing w:after="0" w:line="240" w:lineRule="auto"/>
        <w:ind w:left="360"/>
        <w:rPr>
          <w:rFonts w:eastAsiaTheme="minorEastAsia"/>
          <w:sz w:val="24"/>
          <w:szCs w:val="24"/>
        </w:rPr>
      </w:pPr>
      <w:r w:rsidRPr="7F03B366">
        <w:rPr>
          <w:rFonts w:eastAsiaTheme="minorEastAsia"/>
          <w:sz w:val="24"/>
          <w:szCs w:val="24"/>
        </w:rPr>
        <w:t>Note</w:t>
      </w:r>
      <w:r w:rsidR="4B030594" w:rsidRPr="7F03B366">
        <w:rPr>
          <w:rFonts w:eastAsiaTheme="minorEastAsia"/>
          <w:sz w:val="24"/>
          <w:szCs w:val="24"/>
        </w:rPr>
        <w:t>:</w:t>
      </w:r>
    </w:p>
    <w:p w14:paraId="1A81F0B1" w14:textId="77777777" w:rsidR="00211342" w:rsidRPr="00EA1A66" w:rsidRDefault="00211342" w:rsidP="214D6095">
      <w:pPr>
        <w:spacing w:after="0" w:line="240" w:lineRule="auto"/>
        <w:rPr>
          <w:rFonts w:eastAsiaTheme="minorEastAsia"/>
          <w:sz w:val="24"/>
          <w:szCs w:val="24"/>
        </w:rPr>
      </w:pPr>
    </w:p>
    <w:p w14:paraId="717AAFBA" w14:textId="77777777" w:rsidR="00211342" w:rsidRPr="00EA1A66" w:rsidRDefault="00211342" w:rsidP="214D6095">
      <w:pPr>
        <w:spacing w:after="0" w:line="240" w:lineRule="auto"/>
        <w:rPr>
          <w:rFonts w:eastAsiaTheme="minorEastAsia"/>
          <w:sz w:val="24"/>
          <w:szCs w:val="24"/>
        </w:rPr>
      </w:pPr>
    </w:p>
    <w:p w14:paraId="596CCC2F" w14:textId="77777777" w:rsidR="00D54E78" w:rsidRPr="00EA1A66" w:rsidRDefault="3ECAF718" w:rsidP="214D6095">
      <w:pPr>
        <w:spacing w:after="0" w:line="240" w:lineRule="auto"/>
        <w:jc w:val="both"/>
        <w:rPr>
          <w:rFonts w:eastAsiaTheme="minorEastAsia"/>
          <w:sz w:val="24"/>
          <w:szCs w:val="24"/>
        </w:rPr>
      </w:pPr>
      <w:r w:rsidRPr="214D6095">
        <w:rPr>
          <w:rFonts w:eastAsiaTheme="minorEastAsia"/>
          <w:sz w:val="24"/>
          <w:szCs w:val="24"/>
        </w:rPr>
        <w:t>La documentazione a corredo del progetto e i titoli di spesa restano custoditi presso l’Istituzione</w:t>
      </w:r>
    </w:p>
    <w:p w14:paraId="3C395CEA" w14:textId="77777777" w:rsidR="00D54E78" w:rsidRPr="00EA1A66" w:rsidRDefault="3ECAF718" w:rsidP="214D6095">
      <w:pPr>
        <w:spacing w:after="0" w:line="240" w:lineRule="auto"/>
        <w:jc w:val="both"/>
        <w:rPr>
          <w:rFonts w:eastAsiaTheme="minorEastAsia"/>
          <w:sz w:val="24"/>
          <w:szCs w:val="24"/>
        </w:rPr>
      </w:pPr>
      <w:r w:rsidRPr="214D6095">
        <w:rPr>
          <w:rFonts w:eastAsiaTheme="minorEastAsia"/>
          <w:sz w:val="24"/>
          <w:szCs w:val="24"/>
        </w:rPr>
        <w:t>Scolastica a disposizione degli organi di controllo.</w:t>
      </w:r>
    </w:p>
    <w:p w14:paraId="2F4192D1" w14:textId="5FE7A960" w:rsidR="00D54E78" w:rsidRPr="00EA1A66" w:rsidRDefault="3ECAF718" w:rsidP="214D6095">
      <w:pPr>
        <w:spacing w:after="0" w:line="240" w:lineRule="auto"/>
        <w:jc w:val="both"/>
        <w:rPr>
          <w:rFonts w:eastAsiaTheme="minorEastAsia"/>
          <w:sz w:val="24"/>
          <w:szCs w:val="24"/>
        </w:rPr>
      </w:pPr>
      <w:r w:rsidRPr="214D6095">
        <w:rPr>
          <w:rFonts w:eastAsiaTheme="minorEastAsia"/>
          <w:sz w:val="24"/>
          <w:szCs w:val="24"/>
        </w:rPr>
        <w:t>Si dà espressa autorizzazione al trattamento dei dati contenuti nel presente progetto ai fini della sua</w:t>
      </w:r>
      <w:r w:rsidR="198A356F" w:rsidRPr="214D6095">
        <w:rPr>
          <w:rFonts w:eastAsiaTheme="minorEastAsia"/>
          <w:sz w:val="24"/>
          <w:szCs w:val="24"/>
        </w:rPr>
        <w:t xml:space="preserve"> </w:t>
      </w:r>
      <w:r w:rsidRPr="214D6095">
        <w:rPr>
          <w:rFonts w:eastAsiaTheme="minorEastAsia"/>
          <w:sz w:val="24"/>
          <w:szCs w:val="24"/>
        </w:rPr>
        <w:t>gestione amministrativo-contabile.</w:t>
      </w:r>
    </w:p>
    <w:p w14:paraId="56EE48EE" w14:textId="77777777" w:rsidR="00211342" w:rsidRPr="00EA1A66" w:rsidRDefault="00211342" w:rsidP="214D6095">
      <w:pPr>
        <w:spacing w:after="0" w:line="240" w:lineRule="auto"/>
        <w:rPr>
          <w:rFonts w:eastAsiaTheme="minorEastAsia"/>
          <w:sz w:val="24"/>
          <w:szCs w:val="24"/>
        </w:rPr>
      </w:pPr>
    </w:p>
    <w:p w14:paraId="2908EB2C" w14:textId="77777777" w:rsidR="00211342" w:rsidRPr="00EA1A66" w:rsidRDefault="00211342" w:rsidP="214D6095">
      <w:pPr>
        <w:spacing w:after="0" w:line="240" w:lineRule="auto"/>
        <w:rPr>
          <w:rFonts w:eastAsiaTheme="minorEastAsia"/>
          <w:sz w:val="24"/>
          <w:szCs w:val="24"/>
        </w:rPr>
      </w:pPr>
    </w:p>
    <w:p w14:paraId="121FD38A" w14:textId="77777777" w:rsidR="00211342" w:rsidRPr="00EA1A66" w:rsidRDefault="00211342" w:rsidP="214D6095">
      <w:pPr>
        <w:spacing w:after="0" w:line="240" w:lineRule="auto"/>
        <w:rPr>
          <w:rFonts w:eastAsiaTheme="minorEastAsia"/>
          <w:sz w:val="24"/>
          <w:szCs w:val="24"/>
        </w:rPr>
      </w:pPr>
    </w:p>
    <w:p w14:paraId="02E2200F" w14:textId="77777777" w:rsidR="00411914" w:rsidRPr="00EA1A66" w:rsidRDefault="5C5FE138" w:rsidP="214D6095">
      <w:pPr>
        <w:spacing w:after="0" w:line="240" w:lineRule="auto"/>
        <w:rPr>
          <w:rFonts w:eastAsiaTheme="minorEastAsia"/>
          <w:sz w:val="24"/>
          <w:szCs w:val="24"/>
        </w:rPr>
      </w:pPr>
      <w:r w:rsidRPr="214D6095">
        <w:rPr>
          <w:rFonts w:eastAsiaTheme="minorEastAsia"/>
          <w:sz w:val="24"/>
          <w:szCs w:val="24"/>
        </w:rPr>
        <w:t>Data e Luogo</w:t>
      </w:r>
      <w:r w:rsidR="005272ED">
        <w:tab/>
      </w:r>
      <w:r w:rsidR="005272ED">
        <w:tab/>
      </w:r>
      <w:r w:rsidR="005272ED">
        <w:tab/>
      </w:r>
      <w:r w:rsidR="005272ED">
        <w:tab/>
      </w:r>
      <w:r w:rsidR="005272ED">
        <w:tab/>
      </w:r>
      <w:r w:rsidR="005272ED">
        <w:tab/>
      </w:r>
      <w:r w:rsidR="3ECAF718" w:rsidRPr="214D6095">
        <w:rPr>
          <w:rFonts w:eastAsiaTheme="minorEastAsia"/>
          <w:sz w:val="24"/>
          <w:szCs w:val="24"/>
        </w:rPr>
        <w:t>FIRMA</w:t>
      </w:r>
      <w:r w:rsidRPr="214D6095">
        <w:rPr>
          <w:rFonts w:eastAsiaTheme="minorEastAsia"/>
          <w:sz w:val="24"/>
          <w:szCs w:val="24"/>
        </w:rPr>
        <w:t xml:space="preserve"> </w:t>
      </w:r>
      <w:r w:rsidR="2C242A26" w:rsidRPr="214D6095">
        <w:rPr>
          <w:rFonts w:eastAsiaTheme="minorEastAsia"/>
          <w:sz w:val="24"/>
          <w:szCs w:val="24"/>
        </w:rPr>
        <w:t xml:space="preserve">DEL DIRIGENTE SCOLASTICO </w:t>
      </w:r>
    </w:p>
    <w:p w14:paraId="66BFD58B" w14:textId="120C0C9B" w:rsidR="00647B44" w:rsidRPr="00EA1A66" w:rsidRDefault="00411914" w:rsidP="2719D560">
      <w:pPr>
        <w:spacing w:after="0" w:line="240" w:lineRule="auto"/>
        <w:rPr>
          <w:rFonts w:eastAsiaTheme="minorEastAsia"/>
          <w:sz w:val="24"/>
          <w:szCs w:val="24"/>
        </w:rPr>
      </w:pPr>
      <w:r w:rsidRPr="00EA1A66">
        <w:rPr>
          <w:rFonts w:ascii="Times New Roman" w:hAnsi="Times New Roman" w:cs="Times New Roman"/>
          <w:sz w:val="24"/>
          <w:szCs w:val="24"/>
        </w:rPr>
        <w:tab/>
      </w:r>
      <w:r w:rsidRPr="00EA1A66">
        <w:rPr>
          <w:rFonts w:ascii="Times New Roman" w:hAnsi="Times New Roman" w:cs="Times New Roman"/>
          <w:sz w:val="24"/>
          <w:szCs w:val="24"/>
        </w:rPr>
        <w:tab/>
      </w:r>
      <w:r w:rsidRPr="00EA1A66">
        <w:rPr>
          <w:rFonts w:ascii="Times New Roman" w:hAnsi="Times New Roman" w:cs="Times New Roman"/>
          <w:sz w:val="24"/>
          <w:szCs w:val="24"/>
        </w:rPr>
        <w:tab/>
      </w:r>
      <w:r w:rsidRPr="00EA1A66">
        <w:rPr>
          <w:rFonts w:ascii="Times New Roman" w:hAnsi="Times New Roman" w:cs="Times New Roman"/>
          <w:sz w:val="24"/>
          <w:szCs w:val="24"/>
        </w:rPr>
        <w:tab/>
      </w:r>
      <w:r w:rsidRPr="00EA1A66">
        <w:rPr>
          <w:rFonts w:ascii="Times New Roman" w:hAnsi="Times New Roman" w:cs="Times New Roman"/>
          <w:sz w:val="24"/>
          <w:szCs w:val="24"/>
        </w:rPr>
        <w:tab/>
      </w:r>
      <w:r w:rsidRPr="00EA1A66">
        <w:rPr>
          <w:rFonts w:ascii="Times New Roman" w:hAnsi="Times New Roman" w:cs="Times New Roman"/>
          <w:sz w:val="24"/>
          <w:szCs w:val="24"/>
        </w:rPr>
        <w:tab/>
      </w:r>
      <w:r w:rsidRPr="00EA1A66">
        <w:rPr>
          <w:rFonts w:ascii="Times New Roman" w:hAnsi="Times New Roman" w:cs="Times New Roman"/>
          <w:sz w:val="24"/>
          <w:szCs w:val="24"/>
        </w:rPr>
        <w:tab/>
      </w:r>
      <w:r w:rsidR="2C242A26" w:rsidRPr="214D6095">
        <w:rPr>
          <w:rFonts w:eastAsiaTheme="minorEastAsia"/>
          <w:sz w:val="24"/>
          <w:szCs w:val="24"/>
        </w:rPr>
        <w:t xml:space="preserve">DELLA SCUOLA </w:t>
      </w:r>
      <w:r w:rsidR="4BEC934C" w:rsidRPr="214D6095">
        <w:rPr>
          <w:rFonts w:eastAsiaTheme="minorEastAsia"/>
          <w:sz w:val="24"/>
          <w:szCs w:val="24"/>
        </w:rPr>
        <w:t>PROPONENTE/</w:t>
      </w:r>
    </w:p>
    <w:p w14:paraId="3DC1E5BC" w14:textId="77777777" w:rsidR="00647B44" w:rsidRPr="00EA1A66" w:rsidRDefault="2C242A26" w:rsidP="2719D560">
      <w:pPr>
        <w:spacing w:after="0" w:line="240" w:lineRule="auto"/>
        <w:ind w:left="4248" w:firstLine="708"/>
        <w:rPr>
          <w:rFonts w:eastAsiaTheme="minorEastAsia"/>
          <w:sz w:val="24"/>
          <w:szCs w:val="24"/>
        </w:rPr>
      </w:pPr>
      <w:r w:rsidRPr="214D6095">
        <w:rPr>
          <w:rFonts w:eastAsiaTheme="minorEastAsia"/>
          <w:sz w:val="24"/>
          <w:szCs w:val="24"/>
        </w:rPr>
        <w:t>CAPOFILA DI RETE</w:t>
      </w:r>
    </w:p>
    <w:p w14:paraId="7C1BA565" w14:textId="63F6BFB4" w:rsidR="2719D560" w:rsidRDefault="2719D560" w:rsidP="2719D560">
      <w:pPr>
        <w:spacing w:after="0" w:line="240" w:lineRule="auto"/>
        <w:ind w:left="4248" w:firstLine="708"/>
        <w:rPr>
          <w:rFonts w:eastAsiaTheme="minorEastAsia"/>
          <w:sz w:val="24"/>
          <w:szCs w:val="24"/>
        </w:rPr>
      </w:pPr>
    </w:p>
    <w:p w14:paraId="0AD56521" w14:textId="77777777" w:rsidR="00411914" w:rsidRPr="00D54E78" w:rsidRDefault="00411914" w:rsidP="77876039">
      <w:pPr>
        <w:spacing w:after="0" w:line="240" w:lineRule="auto"/>
        <w:rPr>
          <w:rFonts w:eastAsiaTheme="minorEastAsia"/>
          <w:sz w:val="24"/>
          <w:szCs w:val="24"/>
        </w:rPr>
      </w:pPr>
      <w:r w:rsidRPr="00EA1A66">
        <w:rPr>
          <w:rFonts w:ascii="Times New Roman" w:hAnsi="Times New Roman" w:cs="Times New Roman"/>
          <w:sz w:val="24"/>
          <w:szCs w:val="24"/>
        </w:rPr>
        <w:tab/>
      </w:r>
      <w:r w:rsidRPr="00EA1A66">
        <w:rPr>
          <w:rFonts w:ascii="Times New Roman" w:hAnsi="Times New Roman" w:cs="Times New Roman"/>
          <w:sz w:val="24"/>
          <w:szCs w:val="24"/>
        </w:rPr>
        <w:tab/>
      </w:r>
      <w:r w:rsidRPr="00EA1A66">
        <w:rPr>
          <w:rFonts w:ascii="Times New Roman" w:hAnsi="Times New Roman" w:cs="Times New Roman"/>
          <w:sz w:val="24"/>
          <w:szCs w:val="24"/>
        </w:rPr>
        <w:tab/>
      </w:r>
      <w:r w:rsidRPr="00EA1A66">
        <w:rPr>
          <w:rFonts w:ascii="Times New Roman" w:hAnsi="Times New Roman" w:cs="Times New Roman"/>
          <w:sz w:val="24"/>
          <w:szCs w:val="24"/>
        </w:rPr>
        <w:tab/>
      </w:r>
      <w:r w:rsidRPr="00EA1A66">
        <w:rPr>
          <w:rFonts w:ascii="Times New Roman" w:hAnsi="Times New Roman" w:cs="Times New Roman"/>
          <w:sz w:val="24"/>
          <w:szCs w:val="24"/>
        </w:rPr>
        <w:tab/>
      </w:r>
      <w:r w:rsidRPr="00EA1A66">
        <w:rPr>
          <w:rFonts w:ascii="Times New Roman" w:hAnsi="Times New Roman" w:cs="Times New Roman"/>
          <w:sz w:val="24"/>
          <w:szCs w:val="24"/>
        </w:rPr>
        <w:tab/>
      </w:r>
      <w:r w:rsidRPr="00EA1A66">
        <w:rPr>
          <w:rFonts w:ascii="Times New Roman" w:hAnsi="Times New Roman" w:cs="Times New Roman"/>
          <w:sz w:val="24"/>
          <w:szCs w:val="24"/>
        </w:rPr>
        <w:tab/>
      </w:r>
      <w:r w:rsidR="2C242A26" w:rsidRPr="214D6095">
        <w:rPr>
          <w:rFonts w:eastAsiaTheme="minorEastAsia"/>
          <w:sz w:val="24"/>
          <w:szCs w:val="24"/>
        </w:rPr>
        <w:t>_________________________________</w:t>
      </w:r>
    </w:p>
    <w:p w14:paraId="59526387" w14:textId="18EED51A" w:rsidR="214D6095" w:rsidRDefault="214D6095" w:rsidP="2645C906">
      <w:pPr>
        <w:spacing w:after="0" w:line="240" w:lineRule="auto"/>
        <w:rPr>
          <w:rFonts w:ascii="Calibri" w:eastAsia="Calibri" w:hAnsi="Calibri" w:cs="Calibri"/>
          <w:sz w:val="24"/>
          <w:szCs w:val="24"/>
        </w:rPr>
      </w:pPr>
    </w:p>
    <w:sectPr w:rsidR="214D6095">
      <w:headerReference w:type="default" r:id="rId11"/>
      <w:foot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A41C33" w14:textId="77777777" w:rsidR="008A33B4" w:rsidRDefault="008A33B4" w:rsidP="00EA0150">
      <w:pPr>
        <w:spacing w:after="0" w:line="240" w:lineRule="auto"/>
      </w:pPr>
      <w:r>
        <w:separator/>
      </w:r>
    </w:p>
  </w:endnote>
  <w:endnote w:type="continuationSeparator" w:id="0">
    <w:p w14:paraId="6B9902E8" w14:textId="77777777" w:rsidR="008A33B4" w:rsidRDefault="008A33B4" w:rsidP="00EA01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96558391"/>
      <w:docPartObj>
        <w:docPartGallery w:val="Page Numbers (Bottom of Page)"/>
        <w:docPartUnique/>
      </w:docPartObj>
    </w:sdtPr>
    <w:sdtEndPr/>
    <w:sdtContent>
      <w:p w14:paraId="0162ECCE" w14:textId="77777777" w:rsidR="00B372F2" w:rsidRDefault="00B372F2">
        <w:pPr>
          <w:pStyle w:val="Pidipagina"/>
          <w:jc w:val="right"/>
        </w:pPr>
        <w:r>
          <w:fldChar w:fldCharType="begin"/>
        </w:r>
        <w:r>
          <w:instrText>PAGE   \* MERGEFORMAT</w:instrText>
        </w:r>
        <w:r>
          <w:fldChar w:fldCharType="separate"/>
        </w:r>
        <w:r w:rsidR="005538D4">
          <w:rPr>
            <w:noProof/>
          </w:rPr>
          <w:t>7</w:t>
        </w:r>
        <w:r>
          <w:fldChar w:fldCharType="end"/>
        </w:r>
      </w:p>
    </w:sdtContent>
  </w:sdt>
  <w:p w14:paraId="2916C19D" w14:textId="77777777" w:rsidR="00B372F2" w:rsidRDefault="00B372F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474692" w14:textId="77777777" w:rsidR="008A33B4" w:rsidRDefault="008A33B4" w:rsidP="00EA0150">
      <w:pPr>
        <w:spacing w:after="0" w:line="240" w:lineRule="auto"/>
      </w:pPr>
      <w:r>
        <w:separator/>
      </w:r>
    </w:p>
  </w:footnote>
  <w:footnote w:type="continuationSeparator" w:id="0">
    <w:p w14:paraId="147EB538" w14:textId="77777777" w:rsidR="008A33B4" w:rsidRDefault="008A33B4" w:rsidP="00EA01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210"/>
      <w:gridCol w:w="3210"/>
      <w:gridCol w:w="3210"/>
    </w:tblGrid>
    <w:tr w:rsidR="1B17D161" w14:paraId="41CF0F7E" w14:textId="77777777" w:rsidTr="1B17D161">
      <w:tc>
        <w:tcPr>
          <w:tcW w:w="3210" w:type="dxa"/>
        </w:tcPr>
        <w:p w14:paraId="590F6D15" w14:textId="17162920" w:rsidR="1B17D161" w:rsidRDefault="1B17D161" w:rsidP="1B17D161">
          <w:pPr>
            <w:pStyle w:val="Intestazione"/>
            <w:ind w:left="-115"/>
          </w:pPr>
        </w:p>
      </w:tc>
      <w:tc>
        <w:tcPr>
          <w:tcW w:w="3210" w:type="dxa"/>
        </w:tcPr>
        <w:p w14:paraId="0C1C6BAB" w14:textId="39139AF6" w:rsidR="1B17D161" w:rsidRDefault="1B17D161" w:rsidP="1B17D161">
          <w:pPr>
            <w:pStyle w:val="Intestazione"/>
            <w:jc w:val="center"/>
          </w:pPr>
        </w:p>
      </w:tc>
      <w:tc>
        <w:tcPr>
          <w:tcW w:w="3210" w:type="dxa"/>
        </w:tcPr>
        <w:p w14:paraId="54FA2E28" w14:textId="7B9F39AD" w:rsidR="1B17D161" w:rsidRDefault="1B17D161" w:rsidP="1B17D161">
          <w:pPr>
            <w:pStyle w:val="Intestazione"/>
            <w:ind w:right="-115"/>
            <w:jc w:val="right"/>
          </w:pPr>
        </w:p>
      </w:tc>
    </w:tr>
  </w:tbl>
  <w:p w14:paraId="3A1D8E3A" w14:textId="7BDAB63A" w:rsidR="1B17D161" w:rsidRDefault="1B17D161" w:rsidP="1B17D16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A46C8"/>
    <w:multiLevelType w:val="hybridMultilevel"/>
    <w:tmpl w:val="70C0CE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2FC3320"/>
    <w:multiLevelType w:val="hybridMultilevel"/>
    <w:tmpl w:val="E354B67A"/>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044D300C"/>
    <w:multiLevelType w:val="hybridMultilevel"/>
    <w:tmpl w:val="FD86B644"/>
    <w:lvl w:ilvl="0" w:tplc="D1924C14">
      <w:start w:val="1"/>
      <w:numFmt w:val="lowerLetter"/>
      <w:lvlText w:val="%1)"/>
      <w:lvlJc w:val="left"/>
      <w:pPr>
        <w:ind w:left="720" w:hanging="360"/>
      </w:pPr>
    </w:lvl>
    <w:lvl w:ilvl="1" w:tplc="13B2DF4E">
      <w:start w:val="1"/>
      <w:numFmt w:val="lowerLetter"/>
      <w:lvlText w:val="%2."/>
      <w:lvlJc w:val="left"/>
      <w:pPr>
        <w:ind w:left="1440" w:hanging="360"/>
      </w:pPr>
    </w:lvl>
    <w:lvl w:ilvl="2" w:tplc="6A2A51D6">
      <w:start w:val="1"/>
      <w:numFmt w:val="lowerRoman"/>
      <w:lvlText w:val="%3."/>
      <w:lvlJc w:val="right"/>
      <w:pPr>
        <w:ind w:left="2160" w:hanging="180"/>
      </w:pPr>
    </w:lvl>
    <w:lvl w:ilvl="3" w:tplc="E4A070C6">
      <w:start w:val="1"/>
      <w:numFmt w:val="decimal"/>
      <w:lvlText w:val="%4."/>
      <w:lvlJc w:val="left"/>
      <w:pPr>
        <w:ind w:left="2880" w:hanging="360"/>
      </w:pPr>
    </w:lvl>
    <w:lvl w:ilvl="4" w:tplc="E7146ADC">
      <w:start w:val="1"/>
      <w:numFmt w:val="lowerLetter"/>
      <w:lvlText w:val="%5."/>
      <w:lvlJc w:val="left"/>
      <w:pPr>
        <w:ind w:left="3600" w:hanging="360"/>
      </w:pPr>
    </w:lvl>
    <w:lvl w:ilvl="5" w:tplc="D688DC3A">
      <w:start w:val="1"/>
      <w:numFmt w:val="lowerRoman"/>
      <w:lvlText w:val="%6."/>
      <w:lvlJc w:val="right"/>
      <w:pPr>
        <w:ind w:left="4320" w:hanging="180"/>
      </w:pPr>
    </w:lvl>
    <w:lvl w:ilvl="6" w:tplc="51DA8D9E">
      <w:start w:val="1"/>
      <w:numFmt w:val="decimal"/>
      <w:lvlText w:val="%7."/>
      <w:lvlJc w:val="left"/>
      <w:pPr>
        <w:ind w:left="5040" w:hanging="360"/>
      </w:pPr>
    </w:lvl>
    <w:lvl w:ilvl="7" w:tplc="769CB954">
      <w:start w:val="1"/>
      <w:numFmt w:val="lowerLetter"/>
      <w:lvlText w:val="%8."/>
      <w:lvlJc w:val="left"/>
      <w:pPr>
        <w:ind w:left="5760" w:hanging="360"/>
      </w:pPr>
    </w:lvl>
    <w:lvl w:ilvl="8" w:tplc="79BA3504">
      <w:start w:val="1"/>
      <w:numFmt w:val="lowerRoman"/>
      <w:lvlText w:val="%9."/>
      <w:lvlJc w:val="right"/>
      <w:pPr>
        <w:ind w:left="6480" w:hanging="180"/>
      </w:pPr>
    </w:lvl>
  </w:abstractNum>
  <w:abstractNum w:abstractNumId="3" w15:restartNumberingAfterBreak="0">
    <w:nsid w:val="04A13817"/>
    <w:multiLevelType w:val="hybridMultilevel"/>
    <w:tmpl w:val="0E3C7EA0"/>
    <w:lvl w:ilvl="0" w:tplc="23E0AC02">
      <w:start w:val="1"/>
      <w:numFmt w:val="bullet"/>
      <w:lvlText w:val=""/>
      <w:lvlJc w:val="left"/>
      <w:pPr>
        <w:ind w:left="720" w:hanging="360"/>
      </w:pPr>
      <w:rPr>
        <w:rFonts w:ascii="Symbol" w:hAnsi="Symbol" w:hint="default"/>
      </w:rPr>
    </w:lvl>
    <w:lvl w:ilvl="1" w:tplc="4978D03E">
      <w:start w:val="1"/>
      <w:numFmt w:val="bullet"/>
      <w:lvlText w:val="o"/>
      <w:lvlJc w:val="left"/>
      <w:pPr>
        <w:ind w:left="1440" w:hanging="360"/>
      </w:pPr>
      <w:rPr>
        <w:rFonts w:ascii="Courier New" w:hAnsi="Courier New" w:hint="default"/>
      </w:rPr>
    </w:lvl>
    <w:lvl w:ilvl="2" w:tplc="5DA29C50">
      <w:start w:val="1"/>
      <w:numFmt w:val="bullet"/>
      <w:lvlText w:val=""/>
      <w:lvlJc w:val="left"/>
      <w:pPr>
        <w:ind w:left="2160" w:hanging="360"/>
      </w:pPr>
      <w:rPr>
        <w:rFonts w:ascii="Wingdings" w:hAnsi="Wingdings" w:hint="default"/>
      </w:rPr>
    </w:lvl>
    <w:lvl w:ilvl="3" w:tplc="4B464170">
      <w:start w:val="1"/>
      <w:numFmt w:val="bullet"/>
      <w:lvlText w:val=""/>
      <w:lvlJc w:val="left"/>
      <w:pPr>
        <w:ind w:left="2880" w:hanging="360"/>
      </w:pPr>
      <w:rPr>
        <w:rFonts w:ascii="Symbol" w:hAnsi="Symbol" w:hint="default"/>
      </w:rPr>
    </w:lvl>
    <w:lvl w:ilvl="4" w:tplc="F334D56C">
      <w:start w:val="1"/>
      <w:numFmt w:val="bullet"/>
      <w:lvlText w:val="o"/>
      <w:lvlJc w:val="left"/>
      <w:pPr>
        <w:ind w:left="3600" w:hanging="360"/>
      </w:pPr>
      <w:rPr>
        <w:rFonts w:ascii="Courier New" w:hAnsi="Courier New" w:hint="default"/>
      </w:rPr>
    </w:lvl>
    <w:lvl w:ilvl="5" w:tplc="448291F2">
      <w:start w:val="1"/>
      <w:numFmt w:val="bullet"/>
      <w:lvlText w:val=""/>
      <w:lvlJc w:val="left"/>
      <w:pPr>
        <w:ind w:left="4320" w:hanging="360"/>
      </w:pPr>
      <w:rPr>
        <w:rFonts w:ascii="Wingdings" w:hAnsi="Wingdings" w:hint="default"/>
      </w:rPr>
    </w:lvl>
    <w:lvl w:ilvl="6" w:tplc="6338C900">
      <w:start w:val="1"/>
      <w:numFmt w:val="bullet"/>
      <w:lvlText w:val=""/>
      <w:lvlJc w:val="left"/>
      <w:pPr>
        <w:ind w:left="5040" w:hanging="360"/>
      </w:pPr>
      <w:rPr>
        <w:rFonts w:ascii="Symbol" w:hAnsi="Symbol" w:hint="default"/>
      </w:rPr>
    </w:lvl>
    <w:lvl w:ilvl="7" w:tplc="B550757E">
      <w:start w:val="1"/>
      <w:numFmt w:val="bullet"/>
      <w:lvlText w:val="o"/>
      <w:lvlJc w:val="left"/>
      <w:pPr>
        <w:ind w:left="5760" w:hanging="360"/>
      </w:pPr>
      <w:rPr>
        <w:rFonts w:ascii="Courier New" w:hAnsi="Courier New" w:hint="default"/>
      </w:rPr>
    </w:lvl>
    <w:lvl w:ilvl="8" w:tplc="08CA6AAE">
      <w:start w:val="1"/>
      <w:numFmt w:val="bullet"/>
      <w:lvlText w:val=""/>
      <w:lvlJc w:val="left"/>
      <w:pPr>
        <w:ind w:left="6480" w:hanging="360"/>
      </w:pPr>
      <w:rPr>
        <w:rFonts w:ascii="Wingdings" w:hAnsi="Wingdings" w:hint="default"/>
      </w:rPr>
    </w:lvl>
  </w:abstractNum>
  <w:abstractNum w:abstractNumId="4" w15:restartNumberingAfterBreak="0">
    <w:nsid w:val="04E8772A"/>
    <w:multiLevelType w:val="hybridMultilevel"/>
    <w:tmpl w:val="CCF091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50955FB"/>
    <w:multiLevelType w:val="hybridMultilevel"/>
    <w:tmpl w:val="7ACC7964"/>
    <w:lvl w:ilvl="0" w:tplc="70DABA5A">
      <w:start w:val="1"/>
      <w:numFmt w:val="bullet"/>
      <w:lvlText w:val=""/>
      <w:lvlJc w:val="left"/>
      <w:pPr>
        <w:ind w:left="720" w:hanging="360"/>
      </w:pPr>
      <w:rPr>
        <w:rFonts w:ascii="Symbol" w:hAnsi="Symbol" w:hint="default"/>
      </w:rPr>
    </w:lvl>
    <w:lvl w:ilvl="1" w:tplc="A76449F2">
      <w:start w:val="1"/>
      <w:numFmt w:val="bullet"/>
      <w:lvlText w:val="o"/>
      <w:lvlJc w:val="left"/>
      <w:pPr>
        <w:ind w:left="1440" w:hanging="360"/>
      </w:pPr>
      <w:rPr>
        <w:rFonts w:ascii="Courier New" w:hAnsi="Courier New" w:hint="default"/>
      </w:rPr>
    </w:lvl>
    <w:lvl w:ilvl="2" w:tplc="1AB29162">
      <w:start w:val="1"/>
      <w:numFmt w:val="bullet"/>
      <w:lvlText w:val=""/>
      <w:lvlJc w:val="left"/>
      <w:pPr>
        <w:ind w:left="2160" w:hanging="360"/>
      </w:pPr>
      <w:rPr>
        <w:rFonts w:ascii="Wingdings" w:hAnsi="Wingdings" w:hint="default"/>
      </w:rPr>
    </w:lvl>
    <w:lvl w:ilvl="3" w:tplc="E3141A3A">
      <w:start w:val="1"/>
      <w:numFmt w:val="bullet"/>
      <w:lvlText w:val=""/>
      <w:lvlJc w:val="left"/>
      <w:pPr>
        <w:ind w:left="2880" w:hanging="360"/>
      </w:pPr>
      <w:rPr>
        <w:rFonts w:ascii="Symbol" w:hAnsi="Symbol" w:hint="default"/>
      </w:rPr>
    </w:lvl>
    <w:lvl w:ilvl="4" w:tplc="9A80CF32">
      <w:start w:val="1"/>
      <w:numFmt w:val="bullet"/>
      <w:lvlText w:val="o"/>
      <w:lvlJc w:val="left"/>
      <w:pPr>
        <w:ind w:left="3600" w:hanging="360"/>
      </w:pPr>
      <w:rPr>
        <w:rFonts w:ascii="Courier New" w:hAnsi="Courier New" w:hint="default"/>
      </w:rPr>
    </w:lvl>
    <w:lvl w:ilvl="5" w:tplc="64184692">
      <w:start w:val="1"/>
      <w:numFmt w:val="bullet"/>
      <w:lvlText w:val=""/>
      <w:lvlJc w:val="left"/>
      <w:pPr>
        <w:ind w:left="4320" w:hanging="360"/>
      </w:pPr>
      <w:rPr>
        <w:rFonts w:ascii="Wingdings" w:hAnsi="Wingdings" w:hint="default"/>
      </w:rPr>
    </w:lvl>
    <w:lvl w:ilvl="6" w:tplc="D9F06FA8">
      <w:start w:val="1"/>
      <w:numFmt w:val="bullet"/>
      <w:lvlText w:val=""/>
      <w:lvlJc w:val="left"/>
      <w:pPr>
        <w:ind w:left="5040" w:hanging="360"/>
      </w:pPr>
      <w:rPr>
        <w:rFonts w:ascii="Symbol" w:hAnsi="Symbol" w:hint="default"/>
      </w:rPr>
    </w:lvl>
    <w:lvl w:ilvl="7" w:tplc="12246ED6">
      <w:start w:val="1"/>
      <w:numFmt w:val="bullet"/>
      <w:lvlText w:val="o"/>
      <w:lvlJc w:val="left"/>
      <w:pPr>
        <w:ind w:left="5760" w:hanging="360"/>
      </w:pPr>
      <w:rPr>
        <w:rFonts w:ascii="Courier New" w:hAnsi="Courier New" w:hint="default"/>
      </w:rPr>
    </w:lvl>
    <w:lvl w:ilvl="8" w:tplc="A9EEC208">
      <w:start w:val="1"/>
      <w:numFmt w:val="bullet"/>
      <w:lvlText w:val=""/>
      <w:lvlJc w:val="left"/>
      <w:pPr>
        <w:ind w:left="6480" w:hanging="360"/>
      </w:pPr>
      <w:rPr>
        <w:rFonts w:ascii="Wingdings" w:hAnsi="Wingdings" w:hint="default"/>
      </w:rPr>
    </w:lvl>
  </w:abstractNum>
  <w:abstractNum w:abstractNumId="6" w15:restartNumberingAfterBreak="0">
    <w:nsid w:val="0DD26640"/>
    <w:multiLevelType w:val="hybridMultilevel"/>
    <w:tmpl w:val="F7FC26F8"/>
    <w:lvl w:ilvl="0" w:tplc="49906CC6">
      <w:start w:val="1"/>
      <w:numFmt w:val="bullet"/>
      <w:lvlText w:val=""/>
      <w:lvlJc w:val="left"/>
      <w:pPr>
        <w:ind w:left="720" w:hanging="360"/>
      </w:pPr>
      <w:rPr>
        <w:rFonts w:ascii="Symbol" w:hAnsi="Symbol" w:hint="default"/>
      </w:rPr>
    </w:lvl>
    <w:lvl w:ilvl="1" w:tplc="5AB2C178">
      <w:start w:val="1"/>
      <w:numFmt w:val="bullet"/>
      <w:lvlText w:val="o"/>
      <w:lvlJc w:val="left"/>
      <w:pPr>
        <w:ind w:left="1440" w:hanging="360"/>
      </w:pPr>
      <w:rPr>
        <w:rFonts w:ascii="Courier New" w:hAnsi="Courier New" w:hint="default"/>
      </w:rPr>
    </w:lvl>
    <w:lvl w:ilvl="2" w:tplc="9BAEED86">
      <w:start w:val="1"/>
      <w:numFmt w:val="bullet"/>
      <w:lvlText w:val=""/>
      <w:lvlJc w:val="left"/>
      <w:pPr>
        <w:ind w:left="2160" w:hanging="360"/>
      </w:pPr>
      <w:rPr>
        <w:rFonts w:ascii="Wingdings" w:hAnsi="Wingdings" w:hint="default"/>
      </w:rPr>
    </w:lvl>
    <w:lvl w:ilvl="3" w:tplc="C2C21C5C">
      <w:start w:val="1"/>
      <w:numFmt w:val="bullet"/>
      <w:lvlText w:val=""/>
      <w:lvlJc w:val="left"/>
      <w:pPr>
        <w:ind w:left="2880" w:hanging="360"/>
      </w:pPr>
      <w:rPr>
        <w:rFonts w:ascii="Symbol" w:hAnsi="Symbol" w:hint="default"/>
      </w:rPr>
    </w:lvl>
    <w:lvl w:ilvl="4" w:tplc="71FAEAFE">
      <w:start w:val="1"/>
      <w:numFmt w:val="bullet"/>
      <w:lvlText w:val="o"/>
      <w:lvlJc w:val="left"/>
      <w:pPr>
        <w:ind w:left="3600" w:hanging="360"/>
      </w:pPr>
      <w:rPr>
        <w:rFonts w:ascii="Courier New" w:hAnsi="Courier New" w:hint="default"/>
      </w:rPr>
    </w:lvl>
    <w:lvl w:ilvl="5" w:tplc="D6EC9926">
      <w:start w:val="1"/>
      <w:numFmt w:val="bullet"/>
      <w:lvlText w:val=""/>
      <w:lvlJc w:val="left"/>
      <w:pPr>
        <w:ind w:left="4320" w:hanging="360"/>
      </w:pPr>
      <w:rPr>
        <w:rFonts w:ascii="Wingdings" w:hAnsi="Wingdings" w:hint="default"/>
      </w:rPr>
    </w:lvl>
    <w:lvl w:ilvl="6" w:tplc="ACBEA9D6">
      <w:start w:val="1"/>
      <w:numFmt w:val="bullet"/>
      <w:lvlText w:val=""/>
      <w:lvlJc w:val="left"/>
      <w:pPr>
        <w:ind w:left="5040" w:hanging="360"/>
      </w:pPr>
      <w:rPr>
        <w:rFonts w:ascii="Symbol" w:hAnsi="Symbol" w:hint="default"/>
      </w:rPr>
    </w:lvl>
    <w:lvl w:ilvl="7" w:tplc="F906E620">
      <w:start w:val="1"/>
      <w:numFmt w:val="bullet"/>
      <w:lvlText w:val="o"/>
      <w:lvlJc w:val="left"/>
      <w:pPr>
        <w:ind w:left="5760" w:hanging="360"/>
      </w:pPr>
      <w:rPr>
        <w:rFonts w:ascii="Courier New" w:hAnsi="Courier New" w:hint="default"/>
      </w:rPr>
    </w:lvl>
    <w:lvl w:ilvl="8" w:tplc="17D0C5AA">
      <w:start w:val="1"/>
      <w:numFmt w:val="bullet"/>
      <w:lvlText w:val=""/>
      <w:lvlJc w:val="left"/>
      <w:pPr>
        <w:ind w:left="6480" w:hanging="360"/>
      </w:pPr>
      <w:rPr>
        <w:rFonts w:ascii="Wingdings" w:hAnsi="Wingdings" w:hint="default"/>
      </w:rPr>
    </w:lvl>
  </w:abstractNum>
  <w:abstractNum w:abstractNumId="7" w15:restartNumberingAfterBreak="0">
    <w:nsid w:val="106528F8"/>
    <w:multiLevelType w:val="hybridMultilevel"/>
    <w:tmpl w:val="ED3CBF2E"/>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 w15:restartNumberingAfterBreak="0">
    <w:nsid w:val="12B023B2"/>
    <w:multiLevelType w:val="hybridMultilevel"/>
    <w:tmpl w:val="56EC0F3E"/>
    <w:lvl w:ilvl="0" w:tplc="334EAF30">
      <w:start w:val="1"/>
      <w:numFmt w:val="bullet"/>
      <w:lvlText w:val=""/>
      <w:lvlJc w:val="left"/>
      <w:pPr>
        <w:ind w:left="720" w:hanging="360"/>
      </w:pPr>
      <w:rPr>
        <w:rFonts w:ascii="Symbol" w:hAnsi="Symbol" w:hint="default"/>
      </w:rPr>
    </w:lvl>
    <w:lvl w:ilvl="1" w:tplc="545EEC48">
      <w:start w:val="1"/>
      <w:numFmt w:val="bullet"/>
      <w:lvlText w:val="o"/>
      <w:lvlJc w:val="left"/>
      <w:pPr>
        <w:ind w:left="1440" w:hanging="360"/>
      </w:pPr>
      <w:rPr>
        <w:rFonts w:ascii="Courier New" w:hAnsi="Courier New" w:hint="default"/>
      </w:rPr>
    </w:lvl>
    <w:lvl w:ilvl="2" w:tplc="4B2EA88E">
      <w:start w:val="1"/>
      <w:numFmt w:val="bullet"/>
      <w:lvlText w:val=""/>
      <w:lvlJc w:val="left"/>
      <w:pPr>
        <w:ind w:left="2160" w:hanging="360"/>
      </w:pPr>
      <w:rPr>
        <w:rFonts w:ascii="Wingdings" w:hAnsi="Wingdings" w:hint="default"/>
      </w:rPr>
    </w:lvl>
    <w:lvl w:ilvl="3" w:tplc="011AA130">
      <w:start w:val="1"/>
      <w:numFmt w:val="bullet"/>
      <w:lvlText w:val=""/>
      <w:lvlJc w:val="left"/>
      <w:pPr>
        <w:ind w:left="2880" w:hanging="360"/>
      </w:pPr>
      <w:rPr>
        <w:rFonts w:ascii="Symbol" w:hAnsi="Symbol" w:hint="default"/>
      </w:rPr>
    </w:lvl>
    <w:lvl w:ilvl="4" w:tplc="200A742A">
      <w:start w:val="1"/>
      <w:numFmt w:val="bullet"/>
      <w:lvlText w:val="o"/>
      <w:lvlJc w:val="left"/>
      <w:pPr>
        <w:ind w:left="3600" w:hanging="360"/>
      </w:pPr>
      <w:rPr>
        <w:rFonts w:ascii="Courier New" w:hAnsi="Courier New" w:hint="default"/>
      </w:rPr>
    </w:lvl>
    <w:lvl w:ilvl="5" w:tplc="FEF0D0F2">
      <w:start w:val="1"/>
      <w:numFmt w:val="bullet"/>
      <w:lvlText w:val=""/>
      <w:lvlJc w:val="left"/>
      <w:pPr>
        <w:ind w:left="4320" w:hanging="360"/>
      </w:pPr>
      <w:rPr>
        <w:rFonts w:ascii="Wingdings" w:hAnsi="Wingdings" w:hint="default"/>
      </w:rPr>
    </w:lvl>
    <w:lvl w:ilvl="6" w:tplc="8FC647EA">
      <w:start w:val="1"/>
      <w:numFmt w:val="bullet"/>
      <w:lvlText w:val=""/>
      <w:lvlJc w:val="left"/>
      <w:pPr>
        <w:ind w:left="5040" w:hanging="360"/>
      </w:pPr>
      <w:rPr>
        <w:rFonts w:ascii="Symbol" w:hAnsi="Symbol" w:hint="default"/>
      </w:rPr>
    </w:lvl>
    <w:lvl w:ilvl="7" w:tplc="72F82DC2">
      <w:start w:val="1"/>
      <w:numFmt w:val="bullet"/>
      <w:lvlText w:val="o"/>
      <w:lvlJc w:val="left"/>
      <w:pPr>
        <w:ind w:left="5760" w:hanging="360"/>
      </w:pPr>
      <w:rPr>
        <w:rFonts w:ascii="Courier New" w:hAnsi="Courier New" w:hint="default"/>
      </w:rPr>
    </w:lvl>
    <w:lvl w:ilvl="8" w:tplc="B3765F22">
      <w:start w:val="1"/>
      <w:numFmt w:val="bullet"/>
      <w:lvlText w:val=""/>
      <w:lvlJc w:val="left"/>
      <w:pPr>
        <w:ind w:left="6480" w:hanging="360"/>
      </w:pPr>
      <w:rPr>
        <w:rFonts w:ascii="Wingdings" w:hAnsi="Wingdings" w:hint="default"/>
      </w:rPr>
    </w:lvl>
  </w:abstractNum>
  <w:abstractNum w:abstractNumId="9" w15:restartNumberingAfterBreak="0">
    <w:nsid w:val="167A6900"/>
    <w:multiLevelType w:val="hybridMultilevel"/>
    <w:tmpl w:val="F95AAD2A"/>
    <w:lvl w:ilvl="0" w:tplc="ACE41918">
      <w:numFmt w:val="bullet"/>
      <w:lvlText w:val="•"/>
      <w:lvlJc w:val="left"/>
      <w:pPr>
        <w:ind w:left="1065" w:hanging="705"/>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8B046D9"/>
    <w:multiLevelType w:val="hybridMultilevel"/>
    <w:tmpl w:val="79C04A1A"/>
    <w:lvl w:ilvl="0" w:tplc="2DFCA928">
      <w:start w:val="1"/>
      <w:numFmt w:val="decimal"/>
      <w:lvlText w:val="%1."/>
      <w:lvlJc w:val="left"/>
      <w:pPr>
        <w:ind w:left="720" w:hanging="360"/>
      </w:pPr>
    </w:lvl>
    <w:lvl w:ilvl="1" w:tplc="E606FC9C">
      <w:start w:val="1"/>
      <w:numFmt w:val="lowerLetter"/>
      <w:lvlText w:val="%2."/>
      <w:lvlJc w:val="left"/>
      <w:pPr>
        <w:ind w:left="1440" w:hanging="360"/>
      </w:pPr>
    </w:lvl>
    <w:lvl w:ilvl="2" w:tplc="810638E0">
      <w:start w:val="1"/>
      <w:numFmt w:val="lowerRoman"/>
      <w:lvlText w:val="%3."/>
      <w:lvlJc w:val="right"/>
      <w:pPr>
        <w:ind w:left="2160" w:hanging="180"/>
      </w:pPr>
    </w:lvl>
    <w:lvl w:ilvl="3" w:tplc="5AEEEC94">
      <w:start w:val="1"/>
      <w:numFmt w:val="decimal"/>
      <w:lvlText w:val="%4."/>
      <w:lvlJc w:val="left"/>
      <w:pPr>
        <w:ind w:left="2880" w:hanging="360"/>
      </w:pPr>
    </w:lvl>
    <w:lvl w:ilvl="4" w:tplc="B0BCD3BA">
      <w:start w:val="1"/>
      <w:numFmt w:val="lowerLetter"/>
      <w:lvlText w:val="%5."/>
      <w:lvlJc w:val="left"/>
      <w:pPr>
        <w:ind w:left="3600" w:hanging="360"/>
      </w:pPr>
    </w:lvl>
    <w:lvl w:ilvl="5" w:tplc="2BB41A56">
      <w:start w:val="1"/>
      <w:numFmt w:val="lowerRoman"/>
      <w:lvlText w:val="%6."/>
      <w:lvlJc w:val="right"/>
      <w:pPr>
        <w:ind w:left="4320" w:hanging="180"/>
      </w:pPr>
    </w:lvl>
    <w:lvl w:ilvl="6" w:tplc="BFFCB9F0">
      <w:start w:val="1"/>
      <w:numFmt w:val="decimal"/>
      <w:lvlText w:val="%7."/>
      <w:lvlJc w:val="left"/>
      <w:pPr>
        <w:ind w:left="5040" w:hanging="360"/>
      </w:pPr>
    </w:lvl>
    <w:lvl w:ilvl="7" w:tplc="B930ECEC">
      <w:start w:val="1"/>
      <w:numFmt w:val="lowerLetter"/>
      <w:lvlText w:val="%8."/>
      <w:lvlJc w:val="left"/>
      <w:pPr>
        <w:ind w:left="5760" w:hanging="360"/>
      </w:pPr>
    </w:lvl>
    <w:lvl w:ilvl="8" w:tplc="D0FE31CA">
      <w:start w:val="1"/>
      <w:numFmt w:val="lowerRoman"/>
      <w:lvlText w:val="%9."/>
      <w:lvlJc w:val="right"/>
      <w:pPr>
        <w:ind w:left="6480" w:hanging="180"/>
      </w:pPr>
    </w:lvl>
  </w:abstractNum>
  <w:abstractNum w:abstractNumId="11" w15:restartNumberingAfterBreak="0">
    <w:nsid w:val="18E37779"/>
    <w:multiLevelType w:val="hybridMultilevel"/>
    <w:tmpl w:val="54C2FAE6"/>
    <w:lvl w:ilvl="0" w:tplc="ACE41918">
      <w:numFmt w:val="bullet"/>
      <w:lvlText w:val="•"/>
      <w:lvlJc w:val="left"/>
      <w:pPr>
        <w:ind w:left="705" w:hanging="705"/>
      </w:pPr>
      <w:rPr>
        <w:rFonts w:ascii="Times New Roman" w:eastAsiaTheme="minorHAnsi"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1BF66CB7"/>
    <w:multiLevelType w:val="hybridMultilevel"/>
    <w:tmpl w:val="8A1CDCB8"/>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3" w15:restartNumberingAfterBreak="0">
    <w:nsid w:val="1EF5527D"/>
    <w:multiLevelType w:val="hybridMultilevel"/>
    <w:tmpl w:val="B52C06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49E7407"/>
    <w:multiLevelType w:val="hybridMultilevel"/>
    <w:tmpl w:val="52F2A2F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56D09DD"/>
    <w:multiLevelType w:val="hybridMultilevel"/>
    <w:tmpl w:val="D42EA374"/>
    <w:lvl w:ilvl="0" w:tplc="FFFFFFFF">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6" w15:restartNumberingAfterBreak="0">
    <w:nsid w:val="26F2549D"/>
    <w:multiLevelType w:val="hybridMultilevel"/>
    <w:tmpl w:val="BE50A7D6"/>
    <w:lvl w:ilvl="0" w:tplc="4F68D1CC">
      <w:start w:val="1"/>
      <w:numFmt w:val="bullet"/>
      <w:lvlText w:val=""/>
      <w:lvlJc w:val="left"/>
      <w:pPr>
        <w:ind w:left="1068" w:hanging="360"/>
      </w:pPr>
      <w:rPr>
        <w:rFonts w:ascii="Symbol" w:hAnsi="Symbol" w:hint="default"/>
      </w:rPr>
    </w:lvl>
    <w:lvl w:ilvl="1" w:tplc="3DC6223C">
      <w:start w:val="1"/>
      <w:numFmt w:val="bullet"/>
      <w:lvlText w:val="o"/>
      <w:lvlJc w:val="left"/>
      <w:pPr>
        <w:ind w:left="1788" w:hanging="360"/>
      </w:pPr>
      <w:rPr>
        <w:rFonts w:ascii="Courier New" w:hAnsi="Courier New" w:hint="default"/>
      </w:rPr>
    </w:lvl>
    <w:lvl w:ilvl="2" w:tplc="DFCE6994">
      <w:start w:val="1"/>
      <w:numFmt w:val="bullet"/>
      <w:lvlText w:val=""/>
      <w:lvlJc w:val="left"/>
      <w:pPr>
        <w:ind w:left="2508" w:hanging="360"/>
      </w:pPr>
      <w:rPr>
        <w:rFonts w:ascii="Wingdings" w:hAnsi="Wingdings" w:hint="default"/>
      </w:rPr>
    </w:lvl>
    <w:lvl w:ilvl="3" w:tplc="B450F5E2">
      <w:start w:val="1"/>
      <w:numFmt w:val="bullet"/>
      <w:lvlText w:val=""/>
      <w:lvlJc w:val="left"/>
      <w:pPr>
        <w:ind w:left="3228" w:hanging="360"/>
      </w:pPr>
      <w:rPr>
        <w:rFonts w:ascii="Symbol" w:hAnsi="Symbol" w:hint="default"/>
      </w:rPr>
    </w:lvl>
    <w:lvl w:ilvl="4" w:tplc="5FC6CC10">
      <w:start w:val="1"/>
      <w:numFmt w:val="bullet"/>
      <w:lvlText w:val="o"/>
      <w:lvlJc w:val="left"/>
      <w:pPr>
        <w:ind w:left="3948" w:hanging="360"/>
      </w:pPr>
      <w:rPr>
        <w:rFonts w:ascii="Courier New" w:hAnsi="Courier New" w:hint="default"/>
      </w:rPr>
    </w:lvl>
    <w:lvl w:ilvl="5" w:tplc="11AE8324">
      <w:start w:val="1"/>
      <w:numFmt w:val="bullet"/>
      <w:lvlText w:val=""/>
      <w:lvlJc w:val="left"/>
      <w:pPr>
        <w:ind w:left="4668" w:hanging="360"/>
      </w:pPr>
      <w:rPr>
        <w:rFonts w:ascii="Wingdings" w:hAnsi="Wingdings" w:hint="default"/>
      </w:rPr>
    </w:lvl>
    <w:lvl w:ilvl="6" w:tplc="9312A3F0">
      <w:start w:val="1"/>
      <w:numFmt w:val="bullet"/>
      <w:lvlText w:val=""/>
      <w:lvlJc w:val="left"/>
      <w:pPr>
        <w:ind w:left="5388" w:hanging="360"/>
      </w:pPr>
      <w:rPr>
        <w:rFonts w:ascii="Symbol" w:hAnsi="Symbol" w:hint="default"/>
      </w:rPr>
    </w:lvl>
    <w:lvl w:ilvl="7" w:tplc="C7D4B04C">
      <w:start w:val="1"/>
      <w:numFmt w:val="bullet"/>
      <w:lvlText w:val="o"/>
      <w:lvlJc w:val="left"/>
      <w:pPr>
        <w:ind w:left="6108" w:hanging="360"/>
      </w:pPr>
      <w:rPr>
        <w:rFonts w:ascii="Courier New" w:hAnsi="Courier New" w:hint="default"/>
      </w:rPr>
    </w:lvl>
    <w:lvl w:ilvl="8" w:tplc="F866004C">
      <w:start w:val="1"/>
      <w:numFmt w:val="bullet"/>
      <w:lvlText w:val=""/>
      <w:lvlJc w:val="left"/>
      <w:pPr>
        <w:ind w:left="6828" w:hanging="360"/>
      </w:pPr>
      <w:rPr>
        <w:rFonts w:ascii="Wingdings" w:hAnsi="Wingdings" w:hint="default"/>
      </w:rPr>
    </w:lvl>
  </w:abstractNum>
  <w:abstractNum w:abstractNumId="17" w15:restartNumberingAfterBreak="0">
    <w:nsid w:val="29345C9B"/>
    <w:multiLevelType w:val="hybridMultilevel"/>
    <w:tmpl w:val="F056C978"/>
    <w:lvl w:ilvl="0" w:tplc="ACE41918">
      <w:numFmt w:val="bullet"/>
      <w:lvlText w:val="•"/>
      <w:lvlJc w:val="left"/>
      <w:pPr>
        <w:ind w:left="1065" w:hanging="705"/>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DC50D59"/>
    <w:multiLevelType w:val="hybridMultilevel"/>
    <w:tmpl w:val="8E3CFF08"/>
    <w:lvl w:ilvl="0" w:tplc="7EC6DACE">
      <w:start w:val="1"/>
      <w:numFmt w:val="bullet"/>
      <w:lvlText w:val=""/>
      <w:lvlJc w:val="left"/>
      <w:pPr>
        <w:ind w:left="720" w:hanging="360"/>
      </w:pPr>
      <w:rPr>
        <w:rFonts w:ascii="Symbol" w:hAnsi="Symbol" w:hint="default"/>
      </w:rPr>
    </w:lvl>
    <w:lvl w:ilvl="1" w:tplc="D4D692F8">
      <w:start w:val="1"/>
      <w:numFmt w:val="bullet"/>
      <w:lvlText w:val="o"/>
      <w:lvlJc w:val="left"/>
      <w:pPr>
        <w:ind w:left="1440" w:hanging="360"/>
      </w:pPr>
      <w:rPr>
        <w:rFonts w:ascii="Courier New" w:hAnsi="Courier New" w:hint="default"/>
      </w:rPr>
    </w:lvl>
    <w:lvl w:ilvl="2" w:tplc="C1406C3C">
      <w:start w:val="1"/>
      <w:numFmt w:val="bullet"/>
      <w:lvlText w:val=""/>
      <w:lvlJc w:val="left"/>
      <w:pPr>
        <w:ind w:left="2160" w:hanging="360"/>
      </w:pPr>
      <w:rPr>
        <w:rFonts w:ascii="Wingdings" w:hAnsi="Wingdings" w:hint="default"/>
      </w:rPr>
    </w:lvl>
    <w:lvl w:ilvl="3" w:tplc="C0760EB6">
      <w:start w:val="1"/>
      <w:numFmt w:val="bullet"/>
      <w:lvlText w:val=""/>
      <w:lvlJc w:val="left"/>
      <w:pPr>
        <w:ind w:left="2880" w:hanging="360"/>
      </w:pPr>
      <w:rPr>
        <w:rFonts w:ascii="Symbol" w:hAnsi="Symbol" w:hint="default"/>
      </w:rPr>
    </w:lvl>
    <w:lvl w:ilvl="4" w:tplc="C3BA4516">
      <w:start w:val="1"/>
      <w:numFmt w:val="bullet"/>
      <w:lvlText w:val="o"/>
      <w:lvlJc w:val="left"/>
      <w:pPr>
        <w:ind w:left="3600" w:hanging="360"/>
      </w:pPr>
      <w:rPr>
        <w:rFonts w:ascii="Courier New" w:hAnsi="Courier New" w:hint="default"/>
      </w:rPr>
    </w:lvl>
    <w:lvl w:ilvl="5" w:tplc="C264093E">
      <w:start w:val="1"/>
      <w:numFmt w:val="bullet"/>
      <w:lvlText w:val=""/>
      <w:lvlJc w:val="left"/>
      <w:pPr>
        <w:ind w:left="4320" w:hanging="360"/>
      </w:pPr>
      <w:rPr>
        <w:rFonts w:ascii="Wingdings" w:hAnsi="Wingdings" w:hint="default"/>
      </w:rPr>
    </w:lvl>
    <w:lvl w:ilvl="6" w:tplc="FD30A036">
      <w:start w:val="1"/>
      <w:numFmt w:val="bullet"/>
      <w:lvlText w:val=""/>
      <w:lvlJc w:val="left"/>
      <w:pPr>
        <w:ind w:left="5040" w:hanging="360"/>
      </w:pPr>
      <w:rPr>
        <w:rFonts w:ascii="Symbol" w:hAnsi="Symbol" w:hint="default"/>
      </w:rPr>
    </w:lvl>
    <w:lvl w:ilvl="7" w:tplc="A0E0351E">
      <w:start w:val="1"/>
      <w:numFmt w:val="bullet"/>
      <w:lvlText w:val="o"/>
      <w:lvlJc w:val="left"/>
      <w:pPr>
        <w:ind w:left="5760" w:hanging="360"/>
      </w:pPr>
      <w:rPr>
        <w:rFonts w:ascii="Courier New" w:hAnsi="Courier New" w:hint="default"/>
      </w:rPr>
    </w:lvl>
    <w:lvl w:ilvl="8" w:tplc="334A0734">
      <w:start w:val="1"/>
      <w:numFmt w:val="bullet"/>
      <w:lvlText w:val=""/>
      <w:lvlJc w:val="left"/>
      <w:pPr>
        <w:ind w:left="6480" w:hanging="360"/>
      </w:pPr>
      <w:rPr>
        <w:rFonts w:ascii="Wingdings" w:hAnsi="Wingdings" w:hint="default"/>
      </w:rPr>
    </w:lvl>
  </w:abstractNum>
  <w:abstractNum w:abstractNumId="19" w15:restartNumberingAfterBreak="0">
    <w:nsid w:val="2EDC7973"/>
    <w:multiLevelType w:val="hybridMultilevel"/>
    <w:tmpl w:val="21DC5D0A"/>
    <w:lvl w:ilvl="0" w:tplc="CBDEB116">
      <w:start w:val="1"/>
      <w:numFmt w:val="bullet"/>
      <w:lvlText w:val=""/>
      <w:lvlJc w:val="left"/>
      <w:pPr>
        <w:ind w:left="720" w:hanging="360"/>
      </w:pPr>
      <w:rPr>
        <w:rFonts w:ascii="Symbol" w:hAnsi="Symbol" w:hint="default"/>
      </w:rPr>
    </w:lvl>
    <w:lvl w:ilvl="1" w:tplc="32F0A6F0">
      <w:start w:val="1"/>
      <w:numFmt w:val="bullet"/>
      <w:lvlText w:val="o"/>
      <w:lvlJc w:val="left"/>
      <w:pPr>
        <w:ind w:left="1440" w:hanging="360"/>
      </w:pPr>
      <w:rPr>
        <w:rFonts w:ascii="Courier New" w:hAnsi="Courier New" w:hint="default"/>
      </w:rPr>
    </w:lvl>
    <w:lvl w:ilvl="2" w:tplc="EC82E3BE">
      <w:start w:val="1"/>
      <w:numFmt w:val="bullet"/>
      <w:lvlText w:val=""/>
      <w:lvlJc w:val="left"/>
      <w:pPr>
        <w:ind w:left="2160" w:hanging="360"/>
      </w:pPr>
      <w:rPr>
        <w:rFonts w:ascii="Wingdings" w:hAnsi="Wingdings" w:hint="default"/>
      </w:rPr>
    </w:lvl>
    <w:lvl w:ilvl="3" w:tplc="955A1CAE">
      <w:start w:val="1"/>
      <w:numFmt w:val="bullet"/>
      <w:lvlText w:val=""/>
      <w:lvlJc w:val="left"/>
      <w:pPr>
        <w:ind w:left="2880" w:hanging="360"/>
      </w:pPr>
      <w:rPr>
        <w:rFonts w:ascii="Symbol" w:hAnsi="Symbol" w:hint="default"/>
      </w:rPr>
    </w:lvl>
    <w:lvl w:ilvl="4" w:tplc="86D2B546">
      <w:start w:val="1"/>
      <w:numFmt w:val="bullet"/>
      <w:lvlText w:val="o"/>
      <w:lvlJc w:val="left"/>
      <w:pPr>
        <w:ind w:left="3600" w:hanging="360"/>
      </w:pPr>
      <w:rPr>
        <w:rFonts w:ascii="Courier New" w:hAnsi="Courier New" w:hint="default"/>
      </w:rPr>
    </w:lvl>
    <w:lvl w:ilvl="5" w:tplc="C3C2A098">
      <w:start w:val="1"/>
      <w:numFmt w:val="bullet"/>
      <w:lvlText w:val=""/>
      <w:lvlJc w:val="left"/>
      <w:pPr>
        <w:ind w:left="4320" w:hanging="360"/>
      </w:pPr>
      <w:rPr>
        <w:rFonts w:ascii="Wingdings" w:hAnsi="Wingdings" w:hint="default"/>
      </w:rPr>
    </w:lvl>
    <w:lvl w:ilvl="6" w:tplc="91B2E89E">
      <w:start w:val="1"/>
      <w:numFmt w:val="bullet"/>
      <w:lvlText w:val=""/>
      <w:lvlJc w:val="left"/>
      <w:pPr>
        <w:ind w:left="5040" w:hanging="360"/>
      </w:pPr>
      <w:rPr>
        <w:rFonts w:ascii="Symbol" w:hAnsi="Symbol" w:hint="default"/>
      </w:rPr>
    </w:lvl>
    <w:lvl w:ilvl="7" w:tplc="7D082154">
      <w:start w:val="1"/>
      <w:numFmt w:val="bullet"/>
      <w:lvlText w:val="o"/>
      <w:lvlJc w:val="left"/>
      <w:pPr>
        <w:ind w:left="5760" w:hanging="360"/>
      </w:pPr>
      <w:rPr>
        <w:rFonts w:ascii="Courier New" w:hAnsi="Courier New" w:hint="default"/>
      </w:rPr>
    </w:lvl>
    <w:lvl w:ilvl="8" w:tplc="13CCCEF0">
      <w:start w:val="1"/>
      <w:numFmt w:val="bullet"/>
      <w:lvlText w:val=""/>
      <w:lvlJc w:val="left"/>
      <w:pPr>
        <w:ind w:left="6480" w:hanging="360"/>
      </w:pPr>
      <w:rPr>
        <w:rFonts w:ascii="Wingdings" w:hAnsi="Wingdings" w:hint="default"/>
      </w:rPr>
    </w:lvl>
  </w:abstractNum>
  <w:abstractNum w:abstractNumId="20" w15:restartNumberingAfterBreak="0">
    <w:nsid w:val="31D44D9F"/>
    <w:multiLevelType w:val="hybridMultilevel"/>
    <w:tmpl w:val="072CA392"/>
    <w:lvl w:ilvl="0" w:tplc="0410000F">
      <w:start w:val="1"/>
      <w:numFmt w:val="decimal"/>
      <w:lvlText w:val="%1."/>
      <w:lvlJc w:val="left"/>
      <w:pPr>
        <w:ind w:left="720" w:hanging="360"/>
      </w:pPr>
      <w:rPr>
        <w:rFonts w:hint="default"/>
      </w:rPr>
    </w:lvl>
    <w:lvl w:ilvl="1" w:tplc="0F0ECDC2">
      <w:start w:val="1"/>
      <w:numFmt w:val="bullet"/>
      <w:lvlText w:val="o"/>
      <w:lvlJc w:val="left"/>
      <w:pPr>
        <w:ind w:left="1440" w:hanging="360"/>
      </w:pPr>
      <w:rPr>
        <w:rFonts w:ascii="Courier New" w:hAnsi="Courier New" w:hint="default"/>
      </w:rPr>
    </w:lvl>
    <w:lvl w:ilvl="2" w:tplc="0ED69B46">
      <w:start w:val="1"/>
      <w:numFmt w:val="bullet"/>
      <w:lvlText w:val=""/>
      <w:lvlJc w:val="left"/>
      <w:pPr>
        <w:ind w:left="2160" w:hanging="360"/>
      </w:pPr>
      <w:rPr>
        <w:rFonts w:ascii="Wingdings" w:hAnsi="Wingdings" w:hint="default"/>
      </w:rPr>
    </w:lvl>
    <w:lvl w:ilvl="3" w:tplc="57EECD4E">
      <w:start w:val="1"/>
      <w:numFmt w:val="bullet"/>
      <w:lvlText w:val=""/>
      <w:lvlJc w:val="left"/>
      <w:pPr>
        <w:ind w:left="2880" w:hanging="360"/>
      </w:pPr>
      <w:rPr>
        <w:rFonts w:ascii="Symbol" w:hAnsi="Symbol" w:hint="default"/>
      </w:rPr>
    </w:lvl>
    <w:lvl w:ilvl="4" w:tplc="A5F2E2E4">
      <w:start w:val="1"/>
      <w:numFmt w:val="bullet"/>
      <w:lvlText w:val="o"/>
      <w:lvlJc w:val="left"/>
      <w:pPr>
        <w:ind w:left="3600" w:hanging="360"/>
      </w:pPr>
      <w:rPr>
        <w:rFonts w:ascii="Courier New" w:hAnsi="Courier New" w:hint="default"/>
      </w:rPr>
    </w:lvl>
    <w:lvl w:ilvl="5" w:tplc="F27AE530">
      <w:start w:val="1"/>
      <w:numFmt w:val="bullet"/>
      <w:lvlText w:val=""/>
      <w:lvlJc w:val="left"/>
      <w:pPr>
        <w:ind w:left="4320" w:hanging="360"/>
      </w:pPr>
      <w:rPr>
        <w:rFonts w:ascii="Wingdings" w:hAnsi="Wingdings" w:hint="default"/>
      </w:rPr>
    </w:lvl>
    <w:lvl w:ilvl="6" w:tplc="EEEC7ECC">
      <w:start w:val="1"/>
      <w:numFmt w:val="bullet"/>
      <w:lvlText w:val=""/>
      <w:lvlJc w:val="left"/>
      <w:pPr>
        <w:ind w:left="5040" w:hanging="360"/>
      </w:pPr>
      <w:rPr>
        <w:rFonts w:ascii="Symbol" w:hAnsi="Symbol" w:hint="default"/>
      </w:rPr>
    </w:lvl>
    <w:lvl w:ilvl="7" w:tplc="E690DEA2">
      <w:start w:val="1"/>
      <w:numFmt w:val="bullet"/>
      <w:lvlText w:val="o"/>
      <w:lvlJc w:val="left"/>
      <w:pPr>
        <w:ind w:left="5760" w:hanging="360"/>
      </w:pPr>
      <w:rPr>
        <w:rFonts w:ascii="Courier New" w:hAnsi="Courier New" w:hint="default"/>
      </w:rPr>
    </w:lvl>
    <w:lvl w:ilvl="8" w:tplc="ADFE6CF0">
      <w:start w:val="1"/>
      <w:numFmt w:val="bullet"/>
      <w:lvlText w:val=""/>
      <w:lvlJc w:val="left"/>
      <w:pPr>
        <w:ind w:left="6480" w:hanging="360"/>
      </w:pPr>
      <w:rPr>
        <w:rFonts w:ascii="Wingdings" w:hAnsi="Wingdings" w:hint="default"/>
      </w:rPr>
    </w:lvl>
  </w:abstractNum>
  <w:abstractNum w:abstractNumId="21" w15:restartNumberingAfterBreak="0">
    <w:nsid w:val="34485BB7"/>
    <w:multiLevelType w:val="hybridMultilevel"/>
    <w:tmpl w:val="750E2E5A"/>
    <w:lvl w:ilvl="0" w:tplc="BB16C4B8">
      <w:start w:val="1"/>
      <w:numFmt w:val="bullet"/>
      <w:lvlText w:val=""/>
      <w:lvlJc w:val="left"/>
      <w:pPr>
        <w:ind w:left="720" w:hanging="360"/>
      </w:pPr>
      <w:rPr>
        <w:rFonts w:ascii="Symbol" w:hAnsi="Symbol" w:hint="default"/>
      </w:rPr>
    </w:lvl>
    <w:lvl w:ilvl="1" w:tplc="58D8D8A4">
      <w:start w:val="1"/>
      <w:numFmt w:val="bullet"/>
      <w:lvlText w:val="o"/>
      <w:lvlJc w:val="left"/>
      <w:pPr>
        <w:ind w:left="1440" w:hanging="360"/>
      </w:pPr>
      <w:rPr>
        <w:rFonts w:ascii="Courier New" w:hAnsi="Courier New" w:hint="default"/>
      </w:rPr>
    </w:lvl>
    <w:lvl w:ilvl="2" w:tplc="996AF090">
      <w:start w:val="1"/>
      <w:numFmt w:val="bullet"/>
      <w:lvlText w:val=""/>
      <w:lvlJc w:val="left"/>
      <w:pPr>
        <w:ind w:left="2160" w:hanging="360"/>
      </w:pPr>
      <w:rPr>
        <w:rFonts w:ascii="Wingdings" w:hAnsi="Wingdings" w:hint="default"/>
      </w:rPr>
    </w:lvl>
    <w:lvl w:ilvl="3" w:tplc="4B4AD9BE">
      <w:start w:val="1"/>
      <w:numFmt w:val="bullet"/>
      <w:lvlText w:val=""/>
      <w:lvlJc w:val="left"/>
      <w:pPr>
        <w:ind w:left="2880" w:hanging="360"/>
      </w:pPr>
      <w:rPr>
        <w:rFonts w:ascii="Symbol" w:hAnsi="Symbol" w:hint="default"/>
      </w:rPr>
    </w:lvl>
    <w:lvl w:ilvl="4" w:tplc="CFBC0EA6">
      <w:start w:val="1"/>
      <w:numFmt w:val="bullet"/>
      <w:lvlText w:val="o"/>
      <w:lvlJc w:val="left"/>
      <w:pPr>
        <w:ind w:left="3600" w:hanging="360"/>
      </w:pPr>
      <w:rPr>
        <w:rFonts w:ascii="Courier New" w:hAnsi="Courier New" w:hint="default"/>
      </w:rPr>
    </w:lvl>
    <w:lvl w:ilvl="5" w:tplc="6BF044C6">
      <w:start w:val="1"/>
      <w:numFmt w:val="bullet"/>
      <w:lvlText w:val=""/>
      <w:lvlJc w:val="left"/>
      <w:pPr>
        <w:ind w:left="4320" w:hanging="360"/>
      </w:pPr>
      <w:rPr>
        <w:rFonts w:ascii="Wingdings" w:hAnsi="Wingdings" w:hint="default"/>
      </w:rPr>
    </w:lvl>
    <w:lvl w:ilvl="6" w:tplc="F00803CE">
      <w:start w:val="1"/>
      <w:numFmt w:val="bullet"/>
      <w:lvlText w:val=""/>
      <w:lvlJc w:val="left"/>
      <w:pPr>
        <w:ind w:left="5040" w:hanging="360"/>
      </w:pPr>
      <w:rPr>
        <w:rFonts w:ascii="Symbol" w:hAnsi="Symbol" w:hint="default"/>
      </w:rPr>
    </w:lvl>
    <w:lvl w:ilvl="7" w:tplc="35183A1A">
      <w:start w:val="1"/>
      <w:numFmt w:val="bullet"/>
      <w:lvlText w:val="o"/>
      <w:lvlJc w:val="left"/>
      <w:pPr>
        <w:ind w:left="5760" w:hanging="360"/>
      </w:pPr>
      <w:rPr>
        <w:rFonts w:ascii="Courier New" w:hAnsi="Courier New" w:hint="default"/>
      </w:rPr>
    </w:lvl>
    <w:lvl w:ilvl="8" w:tplc="6A8CF59A">
      <w:start w:val="1"/>
      <w:numFmt w:val="bullet"/>
      <w:lvlText w:val=""/>
      <w:lvlJc w:val="left"/>
      <w:pPr>
        <w:ind w:left="6480" w:hanging="360"/>
      </w:pPr>
      <w:rPr>
        <w:rFonts w:ascii="Wingdings" w:hAnsi="Wingdings" w:hint="default"/>
      </w:rPr>
    </w:lvl>
  </w:abstractNum>
  <w:abstractNum w:abstractNumId="22" w15:restartNumberingAfterBreak="0">
    <w:nsid w:val="384450E5"/>
    <w:multiLevelType w:val="hybridMultilevel"/>
    <w:tmpl w:val="3774A412"/>
    <w:lvl w:ilvl="0" w:tplc="ECCAB7AC">
      <w:start w:val="1"/>
      <w:numFmt w:val="bullet"/>
      <w:lvlText w:val=""/>
      <w:lvlJc w:val="left"/>
      <w:pPr>
        <w:ind w:left="720" w:hanging="360"/>
      </w:pPr>
      <w:rPr>
        <w:rFonts w:ascii="Symbol" w:hAnsi="Symbol" w:hint="default"/>
      </w:rPr>
    </w:lvl>
    <w:lvl w:ilvl="1" w:tplc="EFBE1436">
      <w:start w:val="1"/>
      <w:numFmt w:val="bullet"/>
      <w:lvlText w:val="o"/>
      <w:lvlJc w:val="left"/>
      <w:pPr>
        <w:ind w:left="1440" w:hanging="360"/>
      </w:pPr>
      <w:rPr>
        <w:rFonts w:ascii="Courier New" w:hAnsi="Courier New" w:hint="default"/>
      </w:rPr>
    </w:lvl>
    <w:lvl w:ilvl="2" w:tplc="B980E304">
      <w:start w:val="1"/>
      <w:numFmt w:val="bullet"/>
      <w:lvlText w:val=""/>
      <w:lvlJc w:val="left"/>
      <w:pPr>
        <w:ind w:left="2160" w:hanging="360"/>
      </w:pPr>
      <w:rPr>
        <w:rFonts w:ascii="Wingdings" w:hAnsi="Wingdings" w:hint="default"/>
      </w:rPr>
    </w:lvl>
    <w:lvl w:ilvl="3" w:tplc="C8702474">
      <w:start w:val="1"/>
      <w:numFmt w:val="bullet"/>
      <w:lvlText w:val=""/>
      <w:lvlJc w:val="left"/>
      <w:pPr>
        <w:ind w:left="2880" w:hanging="360"/>
      </w:pPr>
      <w:rPr>
        <w:rFonts w:ascii="Symbol" w:hAnsi="Symbol" w:hint="default"/>
      </w:rPr>
    </w:lvl>
    <w:lvl w:ilvl="4" w:tplc="C82CCA74">
      <w:start w:val="1"/>
      <w:numFmt w:val="bullet"/>
      <w:lvlText w:val="o"/>
      <w:lvlJc w:val="left"/>
      <w:pPr>
        <w:ind w:left="3600" w:hanging="360"/>
      </w:pPr>
      <w:rPr>
        <w:rFonts w:ascii="Courier New" w:hAnsi="Courier New" w:hint="default"/>
      </w:rPr>
    </w:lvl>
    <w:lvl w:ilvl="5" w:tplc="79542004">
      <w:start w:val="1"/>
      <w:numFmt w:val="bullet"/>
      <w:lvlText w:val=""/>
      <w:lvlJc w:val="left"/>
      <w:pPr>
        <w:ind w:left="4320" w:hanging="360"/>
      </w:pPr>
      <w:rPr>
        <w:rFonts w:ascii="Wingdings" w:hAnsi="Wingdings" w:hint="default"/>
      </w:rPr>
    </w:lvl>
    <w:lvl w:ilvl="6" w:tplc="B0A41588">
      <w:start w:val="1"/>
      <w:numFmt w:val="bullet"/>
      <w:lvlText w:val=""/>
      <w:lvlJc w:val="left"/>
      <w:pPr>
        <w:ind w:left="5040" w:hanging="360"/>
      </w:pPr>
      <w:rPr>
        <w:rFonts w:ascii="Symbol" w:hAnsi="Symbol" w:hint="default"/>
      </w:rPr>
    </w:lvl>
    <w:lvl w:ilvl="7" w:tplc="445E3F16">
      <w:start w:val="1"/>
      <w:numFmt w:val="bullet"/>
      <w:lvlText w:val="o"/>
      <w:lvlJc w:val="left"/>
      <w:pPr>
        <w:ind w:left="5760" w:hanging="360"/>
      </w:pPr>
      <w:rPr>
        <w:rFonts w:ascii="Courier New" w:hAnsi="Courier New" w:hint="default"/>
      </w:rPr>
    </w:lvl>
    <w:lvl w:ilvl="8" w:tplc="9FA86880">
      <w:start w:val="1"/>
      <w:numFmt w:val="bullet"/>
      <w:lvlText w:val=""/>
      <w:lvlJc w:val="left"/>
      <w:pPr>
        <w:ind w:left="6480" w:hanging="360"/>
      </w:pPr>
      <w:rPr>
        <w:rFonts w:ascii="Wingdings" w:hAnsi="Wingdings" w:hint="default"/>
      </w:rPr>
    </w:lvl>
  </w:abstractNum>
  <w:abstractNum w:abstractNumId="23" w15:restartNumberingAfterBreak="0">
    <w:nsid w:val="3ECF4BCA"/>
    <w:multiLevelType w:val="hybridMultilevel"/>
    <w:tmpl w:val="B160308A"/>
    <w:lvl w:ilvl="0" w:tplc="72B4C200">
      <w:start w:val="1"/>
      <w:numFmt w:val="bullet"/>
      <w:lvlText w:val=""/>
      <w:lvlJc w:val="left"/>
      <w:pPr>
        <w:ind w:left="720" w:hanging="360"/>
      </w:pPr>
      <w:rPr>
        <w:rFonts w:ascii="Symbol" w:hAnsi="Symbol" w:hint="default"/>
      </w:rPr>
    </w:lvl>
    <w:lvl w:ilvl="1" w:tplc="1EF0666E">
      <w:start w:val="1"/>
      <w:numFmt w:val="bullet"/>
      <w:lvlText w:val="o"/>
      <w:lvlJc w:val="left"/>
      <w:pPr>
        <w:ind w:left="1440" w:hanging="360"/>
      </w:pPr>
      <w:rPr>
        <w:rFonts w:ascii="Courier New" w:hAnsi="Courier New" w:hint="default"/>
      </w:rPr>
    </w:lvl>
    <w:lvl w:ilvl="2" w:tplc="06CAF4A2">
      <w:start w:val="1"/>
      <w:numFmt w:val="bullet"/>
      <w:lvlText w:val=""/>
      <w:lvlJc w:val="left"/>
      <w:pPr>
        <w:ind w:left="2160" w:hanging="360"/>
      </w:pPr>
      <w:rPr>
        <w:rFonts w:ascii="Wingdings" w:hAnsi="Wingdings" w:hint="default"/>
      </w:rPr>
    </w:lvl>
    <w:lvl w:ilvl="3" w:tplc="763C65EE">
      <w:start w:val="1"/>
      <w:numFmt w:val="bullet"/>
      <w:lvlText w:val=""/>
      <w:lvlJc w:val="left"/>
      <w:pPr>
        <w:ind w:left="2880" w:hanging="360"/>
      </w:pPr>
      <w:rPr>
        <w:rFonts w:ascii="Symbol" w:hAnsi="Symbol" w:hint="default"/>
      </w:rPr>
    </w:lvl>
    <w:lvl w:ilvl="4" w:tplc="E872FB48">
      <w:start w:val="1"/>
      <w:numFmt w:val="bullet"/>
      <w:lvlText w:val="o"/>
      <w:lvlJc w:val="left"/>
      <w:pPr>
        <w:ind w:left="3600" w:hanging="360"/>
      </w:pPr>
      <w:rPr>
        <w:rFonts w:ascii="Courier New" w:hAnsi="Courier New" w:hint="default"/>
      </w:rPr>
    </w:lvl>
    <w:lvl w:ilvl="5" w:tplc="AABC90FE">
      <w:start w:val="1"/>
      <w:numFmt w:val="bullet"/>
      <w:lvlText w:val=""/>
      <w:lvlJc w:val="left"/>
      <w:pPr>
        <w:ind w:left="4320" w:hanging="360"/>
      </w:pPr>
      <w:rPr>
        <w:rFonts w:ascii="Wingdings" w:hAnsi="Wingdings" w:hint="default"/>
      </w:rPr>
    </w:lvl>
    <w:lvl w:ilvl="6" w:tplc="0E60EE86">
      <w:start w:val="1"/>
      <w:numFmt w:val="bullet"/>
      <w:lvlText w:val=""/>
      <w:lvlJc w:val="left"/>
      <w:pPr>
        <w:ind w:left="5040" w:hanging="360"/>
      </w:pPr>
      <w:rPr>
        <w:rFonts w:ascii="Symbol" w:hAnsi="Symbol" w:hint="default"/>
      </w:rPr>
    </w:lvl>
    <w:lvl w:ilvl="7" w:tplc="4896F084">
      <w:start w:val="1"/>
      <w:numFmt w:val="bullet"/>
      <w:lvlText w:val="o"/>
      <w:lvlJc w:val="left"/>
      <w:pPr>
        <w:ind w:left="5760" w:hanging="360"/>
      </w:pPr>
      <w:rPr>
        <w:rFonts w:ascii="Courier New" w:hAnsi="Courier New" w:hint="default"/>
      </w:rPr>
    </w:lvl>
    <w:lvl w:ilvl="8" w:tplc="B24801C4">
      <w:start w:val="1"/>
      <w:numFmt w:val="bullet"/>
      <w:lvlText w:val=""/>
      <w:lvlJc w:val="left"/>
      <w:pPr>
        <w:ind w:left="6480" w:hanging="360"/>
      </w:pPr>
      <w:rPr>
        <w:rFonts w:ascii="Wingdings" w:hAnsi="Wingdings" w:hint="default"/>
      </w:rPr>
    </w:lvl>
  </w:abstractNum>
  <w:abstractNum w:abstractNumId="24" w15:restartNumberingAfterBreak="0">
    <w:nsid w:val="426D034A"/>
    <w:multiLevelType w:val="hybridMultilevel"/>
    <w:tmpl w:val="CA48E016"/>
    <w:lvl w:ilvl="0" w:tplc="ACE41918">
      <w:numFmt w:val="bullet"/>
      <w:lvlText w:val="•"/>
      <w:lvlJc w:val="left"/>
      <w:pPr>
        <w:ind w:left="1065" w:hanging="705"/>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2CC40A6"/>
    <w:multiLevelType w:val="hybridMultilevel"/>
    <w:tmpl w:val="E71C9D4C"/>
    <w:lvl w:ilvl="0" w:tplc="D6B8F162">
      <w:start w:val="1"/>
      <w:numFmt w:val="bullet"/>
      <w:lvlText w:val=""/>
      <w:lvlJc w:val="left"/>
      <w:pPr>
        <w:ind w:left="720" w:hanging="360"/>
      </w:pPr>
      <w:rPr>
        <w:rFonts w:ascii="Symbol" w:hAnsi="Symbol" w:hint="default"/>
      </w:rPr>
    </w:lvl>
    <w:lvl w:ilvl="1" w:tplc="E7203270">
      <w:start w:val="1"/>
      <w:numFmt w:val="bullet"/>
      <w:lvlText w:val="o"/>
      <w:lvlJc w:val="left"/>
      <w:pPr>
        <w:ind w:left="1440" w:hanging="360"/>
      </w:pPr>
      <w:rPr>
        <w:rFonts w:ascii="Courier New" w:hAnsi="Courier New" w:hint="default"/>
      </w:rPr>
    </w:lvl>
    <w:lvl w:ilvl="2" w:tplc="3CF27450">
      <w:start w:val="1"/>
      <w:numFmt w:val="bullet"/>
      <w:lvlText w:val=""/>
      <w:lvlJc w:val="left"/>
      <w:pPr>
        <w:ind w:left="2160" w:hanging="360"/>
      </w:pPr>
      <w:rPr>
        <w:rFonts w:ascii="Wingdings" w:hAnsi="Wingdings" w:hint="default"/>
      </w:rPr>
    </w:lvl>
    <w:lvl w:ilvl="3" w:tplc="7DC8EDBC">
      <w:start w:val="1"/>
      <w:numFmt w:val="bullet"/>
      <w:lvlText w:val=""/>
      <w:lvlJc w:val="left"/>
      <w:pPr>
        <w:ind w:left="2880" w:hanging="360"/>
      </w:pPr>
      <w:rPr>
        <w:rFonts w:ascii="Symbol" w:hAnsi="Symbol" w:hint="default"/>
      </w:rPr>
    </w:lvl>
    <w:lvl w:ilvl="4" w:tplc="08167CDA">
      <w:start w:val="1"/>
      <w:numFmt w:val="bullet"/>
      <w:lvlText w:val="o"/>
      <w:lvlJc w:val="left"/>
      <w:pPr>
        <w:ind w:left="3600" w:hanging="360"/>
      </w:pPr>
      <w:rPr>
        <w:rFonts w:ascii="Courier New" w:hAnsi="Courier New" w:hint="default"/>
      </w:rPr>
    </w:lvl>
    <w:lvl w:ilvl="5" w:tplc="3784389C">
      <w:start w:val="1"/>
      <w:numFmt w:val="bullet"/>
      <w:lvlText w:val=""/>
      <w:lvlJc w:val="left"/>
      <w:pPr>
        <w:ind w:left="4320" w:hanging="360"/>
      </w:pPr>
      <w:rPr>
        <w:rFonts w:ascii="Wingdings" w:hAnsi="Wingdings" w:hint="default"/>
      </w:rPr>
    </w:lvl>
    <w:lvl w:ilvl="6" w:tplc="302ED15A">
      <w:start w:val="1"/>
      <w:numFmt w:val="bullet"/>
      <w:lvlText w:val=""/>
      <w:lvlJc w:val="left"/>
      <w:pPr>
        <w:ind w:left="5040" w:hanging="360"/>
      </w:pPr>
      <w:rPr>
        <w:rFonts w:ascii="Symbol" w:hAnsi="Symbol" w:hint="default"/>
      </w:rPr>
    </w:lvl>
    <w:lvl w:ilvl="7" w:tplc="08C26958">
      <w:start w:val="1"/>
      <w:numFmt w:val="bullet"/>
      <w:lvlText w:val="o"/>
      <w:lvlJc w:val="left"/>
      <w:pPr>
        <w:ind w:left="5760" w:hanging="360"/>
      </w:pPr>
      <w:rPr>
        <w:rFonts w:ascii="Courier New" w:hAnsi="Courier New" w:hint="default"/>
      </w:rPr>
    </w:lvl>
    <w:lvl w:ilvl="8" w:tplc="C1D2423C">
      <w:start w:val="1"/>
      <w:numFmt w:val="bullet"/>
      <w:lvlText w:val=""/>
      <w:lvlJc w:val="left"/>
      <w:pPr>
        <w:ind w:left="6480" w:hanging="360"/>
      </w:pPr>
      <w:rPr>
        <w:rFonts w:ascii="Wingdings" w:hAnsi="Wingdings" w:hint="default"/>
      </w:rPr>
    </w:lvl>
  </w:abstractNum>
  <w:abstractNum w:abstractNumId="26" w15:restartNumberingAfterBreak="0">
    <w:nsid w:val="44CE575F"/>
    <w:multiLevelType w:val="hybridMultilevel"/>
    <w:tmpl w:val="410E408A"/>
    <w:lvl w:ilvl="0" w:tplc="ACE41918">
      <w:numFmt w:val="bullet"/>
      <w:lvlText w:val="•"/>
      <w:lvlJc w:val="left"/>
      <w:pPr>
        <w:ind w:left="705" w:hanging="705"/>
      </w:pPr>
      <w:rPr>
        <w:rFonts w:ascii="Times New Roman" w:eastAsiaTheme="minorHAnsi"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7" w15:restartNumberingAfterBreak="0">
    <w:nsid w:val="49E472F0"/>
    <w:multiLevelType w:val="hybridMultilevel"/>
    <w:tmpl w:val="3DC0790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8" w15:restartNumberingAfterBreak="0">
    <w:nsid w:val="4AD93638"/>
    <w:multiLevelType w:val="hybridMultilevel"/>
    <w:tmpl w:val="828E29D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9" w15:restartNumberingAfterBreak="0">
    <w:nsid w:val="4BF957FA"/>
    <w:multiLevelType w:val="hybridMultilevel"/>
    <w:tmpl w:val="AC46A61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0" w15:restartNumberingAfterBreak="0">
    <w:nsid w:val="50285CA9"/>
    <w:multiLevelType w:val="hybridMultilevel"/>
    <w:tmpl w:val="ED543A44"/>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1" w15:restartNumberingAfterBreak="0">
    <w:nsid w:val="52392A4A"/>
    <w:multiLevelType w:val="hybridMultilevel"/>
    <w:tmpl w:val="28780DC2"/>
    <w:lvl w:ilvl="0" w:tplc="1BC815D4">
      <w:start w:val="1"/>
      <w:numFmt w:val="bullet"/>
      <w:lvlText w:val=""/>
      <w:lvlJc w:val="left"/>
      <w:pPr>
        <w:ind w:left="720" w:hanging="360"/>
      </w:pPr>
      <w:rPr>
        <w:rFonts w:ascii="Symbol" w:hAnsi="Symbol" w:hint="default"/>
      </w:rPr>
    </w:lvl>
    <w:lvl w:ilvl="1" w:tplc="D26E6396">
      <w:start w:val="1"/>
      <w:numFmt w:val="bullet"/>
      <w:lvlText w:val="o"/>
      <w:lvlJc w:val="left"/>
      <w:pPr>
        <w:ind w:left="1440" w:hanging="360"/>
      </w:pPr>
      <w:rPr>
        <w:rFonts w:ascii="Courier New" w:hAnsi="Courier New" w:hint="default"/>
      </w:rPr>
    </w:lvl>
    <w:lvl w:ilvl="2" w:tplc="D0FCD7B8">
      <w:start w:val="1"/>
      <w:numFmt w:val="bullet"/>
      <w:lvlText w:val=""/>
      <w:lvlJc w:val="left"/>
      <w:pPr>
        <w:ind w:left="2160" w:hanging="360"/>
      </w:pPr>
      <w:rPr>
        <w:rFonts w:ascii="Wingdings" w:hAnsi="Wingdings" w:hint="default"/>
      </w:rPr>
    </w:lvl>
    <w:lvl w:ilvl="3" w:tplc="632ACF06">
      <w:start w:val="1"/>
      <w:numFmt w:val="bullet"/>
      <w:lvlText w:val=""/>
      <w:lvlJc w:val="left"/>
      <w:pPr>
        <w:ind w:left="2880" w:hanging="360"/>
      </w:pPr>
      <w:rPr>
        <w:rFonts w:ascii="Symbol" w:hAnsi="Symbol" w:hint="default"/>
      </w:rPr>
    </w:lvl>
    <w:lvl w:ilvl="4" w:tplc="BD04F94C">
      <w:start w:val="1"/>
      <w:numFmt w:val="bullet"/>
      <w:lvlText w:val="o"/>
      <w:lvlJc w:val="left"/>
      <w:pPr>
        <w:ind w:left="3600" w:hanging="360"/>
      </w:pPr>
      <w:rPr>
        <w:rFonts w:ascii="Courier New" w:hAnsi="Courier New" w:hint="default"/>
      </w:rPr>
    </w:lvl>
    <w:lvl w:ilvl="5" w:tplc="5C4E9A96">
      <w:start w:val="1"/>
      <w:numFmt w:val="bullet"/>
      <w:lvlText w:val=""/>
      <w:lvlJc w:val="left"/>
      <w:pPr>
        <w:ind w:left="4320" w:hanging="360"/>
      </w:pPr>
      <w:rPr>
        <w:rFonts w:ascii="Wingdings" w:hAnsi="Wingdings" w:hint="default"/>
      </w:rPr>
    </w:lvl>
    <w:lvl w:ilvl="6" w:tplc="DE609B20">
      <w:start w:val="1"/>
      <w:numFmt w:val="bullet"/>
      <w:lvlText w:val=""/>
      <w:lvlJc w:val="left"/>
      <w:pPr>
        <w:ind w:left="5040" w:hanging="360"/>
      </w:pPr>
      <w:rPr>
        <w:rFonts w:ascii="Symbol" w:hAnsi="Symbol" w:hint="default"/>
      </w:rPr>
    </w:lvl>
    <w:lvl w:ilvl="7" w:tplc="B830AC8A">
      <w:start w:val="1"/>
      <w:numFmt w:val="bullet"/>
      <w:lvlText w:val="o"/>
      <w:lvlJc w:val="left"/>
      <w:pPr>
        <w:ind w:left="5760" w:hanging="360"/>
      </w:pPr>
      <w:rPr>
        <w:rFonts w:ascii="Courier New" w:hAnsi="Courier New" w:hint="default"/>
      </w:rPr>
    </w:lvl>
    <w:lvl w:ilvl="8" w:tplc="D78229C6">
      <w:start w:val="1"/>
      <w:numFmt w:val="bullet"/>
      <w:lvlText w:val=""/>
      <w:lvlJc w:val="left"/>
      <w:pPr>
        <w:ind w:left="6480" w:hanging="360"/>
      </w:pPr>
      <w:rPr>
        <w:rFonts w:ascii="Wingdings" w:hAnsi="Wingdings" w:hint="default"/>
      </w:rPr>
    </w:lvl>
  </w:abstractNum>
  <w:abstractNum w:abstractNumId="32" w15:restartNumberingAfterBreak="0">
    <w:nsid w:val="5555571B"/>
    <w:multiLevelType w:val="hybridMultilevel"/>
    <w:tmpl w:val="EAECEEB6"/>
    <w:lvl w:ilvl="0" w:tplc="62A26674">
      <w:start w:val="1"/>
      <w:numFmt w:val="bullet"/>
      <w:lvlText w:val=""/>
      <w:lvlJc w:val="left"/>
      <w:pPr>
        <w:ind w:left="720" w:hanging="360"/>
      </w:pPr>
      <w:rPr>
        <w:rFonts w:ascii="Symbol" w:hAnsi="Symbol" w:hint="default"/>
      </w:rPr>
    </w:lvl>
    <w:lvl w:ilvl="1" w:tplc="CAEA20C0">
      <w:start w:val="1"/>
      <w:numFmt w:val="bullet"/>
      <w:lvlText w:val="o"/>
      <w:lvlJc w:val="left"/>
      <w:pPr>
        <w:ind w:left="1440" w:hanging="360"/>
      </w:pPr>
      <w:rPr>
        <w:rFonts w:ascii="Courier New" w:hAnsi="Courier New" w:hint="default"/>
      </w:rPr>
    </w:lvl>
    <w:lvl w:ilvl="2" w:tplc="AD10EE60">
      <w:start w:val="1"/>
      <w:numFmt w:val="bullet"/>
      <w:lvlText w:val=""/>
      <w:lvlJc w:val="left"/>
      <w:pPr>
        <w:ind w:left="2160" w:hanging="360"/>
      </w:pPr>
      <w:rPr>
        <w:rFonts w:ascii="Wingdings" w:hAnsi="Wingdings" w:hint="default"/>
      </w:rPr>
    </w:lvl>
    <w:lvl w:ilvl="3" w:tplc="79704D72">
      <w:start w:val="1"/>
      <w:numFmt w:val="bullet"/>
      <w:lvlText w:val=""/>
      <w:lvlJc w:val="left"/>
      <w:pPr>
        <w:ind w:left="2880" w:hanging="360"/>
      </w:pPr>
      <w:rPr>
        <w:rFonts w:ascii="Symbol" w:hAnsi="Symbol" w:hint="default"/>
      </w:rPr>
    </w:lvl>
    <w:lvl w:ilvl="4" w:tplc="97A0428A">
      <w:start w:val="1"/>
      <w:numFmt w:val="bullet"/>
      <w:lvlText w:val="o"/>
      <w:lvlJc w:val="left"/>
      <w:pPr>
        <w:ind w:left="3600" w:hanging="360"/>
      </w:pPr>
      <w:rPr>
        <w:rFonts w:ascii="Courier New" w:hAnsi="Courier New" w:hint="default"/>
      </w:rPr>
    </w:lvl>
    <w:lvl w:ilvl="5" w:tplc="F97EE924">
      <w:start w:val="1"/>
      <w:numFmt w:val="bullet"/>
      <w:lvlText w:val=""/>
      <w:lvlJc w:val="left"/>
      <w:pPr>
        <w:ind w:left="4320" w:hanging="360"/>
      </w:pPr>
      <w:rPr>
        <w:rFonts w:ascii="Wingdings" w:hAnsi="Wingdings" w:hint="default"/>
      </w:rPr>
    </w:lvl>
    <w:lvl w:ilvl="6" w:tplc="ACB2B850">
      <w:start w:val="1"/>
      <w:numFmt w:val="bullet"/>
      <w:lvlText w:val=""/>
      <w:lvlJc w:val="left"/>
      <w:pPr>
        <w:ind w:left="5040" w:hanging="360"/>
      </w:pPr>
      <w:rPr>
        <w:rFonts w:ascii="Symbol" w:hAnsi="Symbol" w:hint="default"/>
      </w:rPr>
    </w:lvl>
    <w:lvl w:ilvl="7" w:tplc="59B4A9E8">
      <w:start w:val="1"/>
      <w:numFmt w:val="bullet"/>
      <w:lvlText w:val="o"/>
      <w:lvlJc w:val="left"/>
      <w:pPr>
        <w:ind w:left="5760" w:hanging="360"/>
      </w:pPr>
      <w:rPr>
        <w:rFonts w:ascii="Courier New" w:hAnsi="Courier New" w:hint="default"/>
      </w:rPr>
    </w:lvl>
    <w:lvl w:ilvl="8" w:tplc="A96E5C88">
      <w:start w:val="1"/>
      <w:numFmt w:val="bullet"/>
      <w:lvlText w:val=""/>
      <w:lvlJc w:val="left"/>
      <w:pPr>
        <w:ind w:left="6480" w:hanging="360"/>
      </w:pPr>
      <w:rPr>
        <w:rFonts w:ascii="Wingdings" w:hAnsi="Wingdings" w:hint="default"/>
      </w:rPr>
    </w:lvl>
  </w:abstractNum>
  <w:abstractNum w:abstractNumId="33" w15:restartNumberingAfterBreak="0">
    <w:nsid w:val="5A3905E2"/>
    <w:multiLevelType w:val="hybridMultilevel"/>
    <w:tmpl w:val="C11832FA"/>
    <w:lvl w:ilvl="0" w:tplc="1A823E56">
      <w:start w:val="1"/>
      <w:numFmt w:val="bullet"/>
      <w:lvlText w:val=""/>
      <w:lvlJc w:val="left"/>
      <w:pPr>
        <w:ind w:left="720" w:hanging="360"/>
      </w:pPr>
      <w:rPr>
        <w:rFonts w:ascii="Symbol" w:hAnsi="Symbol" w:hint="default"/>
      </w:rPr>
    </w:lvl>
    <w:lvl w:ilvl="1" w:tplc="F91406B0">
      <w:start w:val="1"/>
      <w:numFmt w:val="bullet"/>
      <w:lvlText w:val="o"/>
      <w:lvlJc w:val="left"/>
      <w:pPr>
        <w:ind w:left="1440" w:hanging="360"/>
      </w:pPr>
      <w:rPr>
        <w:rFonts w:ascii="Courier New" w:hAnsi="Courier New" w:hint="default"/>
      </w:rPr>
    </w:lvl>
    <w:lvl w:ilvl="2" w:tplc="D7822972">
      <w:start w:val="1"/>
      <w:numFmt w:val="bullet"/>
      <w:lvlText w:val=""/>
      <w:lvlJc w:val="left"/>
      <w:pPr>
        <w:ind w:left="2160" w:hanging="360"/>
      </w:pPr>
      <w:rPr>
        <w:rFonts w:ascii="Wingdings" w:hAnsi="Wingdings" w:hint="default"/>
      </w:rPr>
    </w:lvl>
    <w:lvl w:ilvl="3" w:tplc="4A6EBBBE">
      <w:start w:val="1"/>
      <w:numFmt w:val="bullet"/>
      <w:lvlText w:val=""/>
      <w:lvlJc w:val="left"/>
      <w:pPr>
        <w:ind w:left="2880" w:hanging="360"/>
      </w:pPr>
      <w:rPr>
        <w:rFonts w:ascii="Symbol" w:hAnsi="Symbol" w:hint="default"/>
      </w:rPr>
    </w:lvl>
    <w:lvl w:ilvl="4" w:tplc="F2067AE8">
      <w:start w:val="1"/>
      <w:numFmt w:val="bullet"/>
      <w:lvlText w:val="o"/>
      <w:lvlJc w:val="left"/>
      <w:pPr>
        <w:ind w:left="3600" w:hanging="360"/>
      </w:pPr>
      <w:rPr>
        <w:rFonts w:ascii="Courier New" w:hAnsi="Courier New" w:hint="default"/>
      </w:rPr>
    </w:lvl>
    <w:lvl w:ilvl="5" w:tplc="87E044E4">
      <w:start w:val="1"/>
      <w:numFmt w:val="bullet"/>
      <w:lvlText w:val=""/>
      <w:lvlJc w:val="left"/>
      <w:pPr>
        <w:ind w:left="4320" w:hanging="360"/>
      </w:pPr>
      <w:rPr>
        <w:rFonts w:ascii="Wingdings" w:hAnsi="Wingdings" w:hint="default"/>
      </w:rPr>
    </w:lvl>
    <w:lvl w:ilvl="6" w:tplc="41C81A94">
      <w:start w:val="1"/>
      <w:numFmt w:val="bullet"/>
      <w:lvlText w:val=""/>
      <w:lvlJc w:val="left"/>
      <w:pPr>
        <w:ind w:left="5040" w:hanging="360"/>
      </w:pPr>
      <w:rPr>
        <w:rFonts w:ascii="Symbol" w:hAnsi="Symbol" w:hint="default"/>
      </w:rPr>
    </w:lvl>
    <w:lvl w:ilvl="7" w:tplc="07C8D0A2">
      <w:start w:val="1"/>
      <w:numFmt w:val="bullet"/>
      <w:lvlText w:val="o"/>
      <w:lvlJc w:val="left"/>
      <w:pPr>
        <w:ind w:left="5760" w:hanging="360"/>
      </w:pPr>
      <w:rPr>
        <w:rFonts w:ascii="Courier New" w:hAnsi="Courier New" w:hint="default"/>
      </w:rPr>
    </w:lvl>
    <w:lvl w:ilvl="8" w:tplc="6A189808">
      <w:start w:val="1"/>
      <w:numFmt w:val="bullet"/>
      <w:lvlText w:val=""/>
      <w:lvlJc w:val="left"/>
      <w:pPr>
        <w:ind w:left="6480" w:hanging="360"/>
      </w:pPr>
      <w:rPr>
        <w:rFonts w:ascii="Wingdings" w:hAnsi="Wingdings" w:hint="default"/>
      </w:rPr>
    </w:lvl>
  </w:abstractNum>
  <w:abstractNum w:abstractNumId="34" w15:restartNumberingAfterBreak="0">
    <w:nsid w:val="5DAD02E2"/>
    <w:multiLevelType w:val="hybridMultilevel"/>
    <w:tmpl w:val="AEBCE6D4"/>
    <w:lvl w:ilvl="0" w:tplc="E1062C62">
      <w:start w:val="1"/>
      <w:numFmt w:val="bullet"/>
      <w:lvlText w:val=""/>
      <w:lvlJc w:val="left"/>
      <w:pPr>
        <w:ind w:left="1776" w:hanging="360"/>
      </w:pPr>
      <w:rPr>
        <w:rFonts w:ascii="Symbol" w:hAnsi="Symbol" w:hint="default"/>
      </w:rPr>
    </w:lvl>
    <w:lvl w:ilvl="1" w:tplc="F28200D0">
      <w:start w:val="1"/>
      <w:numFmt w:val="bullet"/>
      <w:lvlText w:val="o"/>
      <w:lvlJc w:val="left"/>
      <w:pPr>
        <w:ind w:left="2496" w:hanging="360"/>
      </w:pPr>
      <w:rPr>
        <w:rFonts w:ascii="Courier New" w:hAnsi="Courier New" w:hint="default"/>
      </w:rPr>
    </w:lvl>
    <w:lvl w:ilvl="2" w:tplc="986E4FE2">
      <w:start w:val="1"/>
      <w:numFmt w:val="bullet"/>
      <w:lvlText w:val=""/>
      <w:lvlJc w:val="left"/>
      <w:pPr>
        <w:ind w:left="3216" w:hanging="360"/>
      </w:pPr>
      <w:rPr>
        <w:rFonts w:ascii="Wingdings" w:hAnsi="Wingdings" w:hint="default"/>
      </w:rPr>
    </w:lvl>
    <w:lvl w:ilvl="3" w:tplc="F4DA14C4">
      <w:start w:val="1"/>
      <w:numFmt w:val="bullet"/>
      <w:lvlText w:val=""/>
      <w:lvlJc w:val="left"/>
      <w:pPr>
        <w:ind w:left="3936" w:hanging="360"/>
      </w:pPr>
      <w:rPr>
        <w:rFonts w:ascii="Symbol" w:hAnsi="Symbol" w:hint="default"/>
      </w:rPr>
    </w:lvl>
    <w:lvl w:ilvl="4" w:tplc="0AC69324">
      <w:start w:val="1"/>
      <w:numFmt w:val="bullet"/>
      <w:lvlText w:val="o"/>
      <w:lvlJc w:val="left"/>
      <w:pPr>
        <w:ind w:left="4656" w:hanging="360"/>
      </w:pPr>
      <w:rPr>
        <w:rFonts w:ascii="Courier New" w:hAnsi="Courier New" w:hint="default"/>
      </w:rPr>
    </w:lvl>
    <w:lvl w:ilvl="5" w:tplc="63A657D6">
      <w:start w:val="1"/>
      <w:numFmt w:val="bullet"/>
      <w:lvlText w:val=""/>
      <w:lvlJc w:val="left"/>
      <w:pPr>
        <w:ind w:left="5376" w:hanging="360"/>
      </w:pPr>
      <w:rPr>
        <w:rFonts w:ascii="Wingdings" w:hAnsi="Wingdings" w:hint="default"/>
      </w:rPr>
    </w:lvl>
    <w:lvl w:ilvl="6" w:tplc="3CACE804">
      <w:start w:val="1"/>
      <w:numFmt w:val="bullet"/>
      <w:lvlText w:val=""/>
      <w:lvlJc w:val="left"/>
      <w:pPr>
        <w:ind w:left="6096" w:hanging="360"/>
      </w:pPr>
      <w:rPr>
        <w:rFonts w:ascii="Symbol" w:hAnsi="Symbol" w:hint="default"/>
      </w:rPr>
    </w:lvl>
    <w:lvl w:ilvl="7" w:tplc="5D7E061C">
      <w:start w:val="1"/>
      <w:numFmt w:val="bullet"/>
      <w:lvlText w:val="o"/>
      <w:lvlJc w:val="left"/>
      <w:pPr>
        <w:ind w:left="6816" w:hanging="360"/>
      </w:pPr>
      <w:rPr>
        <w:rFonts w:ascii="Courier New" w:hAnsi="Courier New" w:hint="default"/>
      </w:rPr>
    </w:lvl>
    <w:lvl w:ilvl="8" w:tplc="DC7E857C">
      <w:start w:val="1"/>
      <w:numFmt w:val="bullet"/>
      <w:lvlText w:val=""/>
      <w:lvlJc w:val="left"/>
      <w:pPr>
        <w:ind w:left="7536" w:hanging="360"/>
      </w:pPr>
      <w:rPr>
        <w:rFonts w:ascii="Wingdings" w:hAnsi="Wingdings" w:hint="default"/>
      </w:rPr>
    </w:lvl>
  </w:abstractNum>
  <w:abstractNum w:abstractNumId="35" w15:restartNumberingAfterBreak="0">
    <w:nsid w:val="5DE56C5E"/>
    <w:multiLevelType w:val="hybridMultilevel"/>
    <w:tmpl w:val="28D49E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7A56B98"/>
    <w:multiLevelType w:val="hybridMultilevel"/>
    <w:tmpl w:val="DD28DEA4"/>
    <w:lvl w:ilvl="0" w:tplc="E1AAD594">
      <w:start w:val="1"/>
      <w:numFmt w:val="bullet"/>
      <w:lvlText w:val=""/>
      <w:lvlJc w:val="left"/>
      <w:pPr>
        <w:ind w:left="720" w:hanging="360"/>
      </w:pPr>
      <w:rPr>
        <w:rFonts w:ascii="Symbol" w:hAnsi="Symbol" w:hint="default"/>
      </w:rPr>
    </w:lvl>
    <w:lvl w:ilvl="1" w:tplc="36D8708C">
      <w:start w:val="1"/>
      <w:numFmt w:val="bullet"/>
      <w:lvlText w:val="o"/>
      <w:lvlJc w:val="left"/>
      <w:pPr>
        <w:ind w:left="1440" w:hanging="360"/>
      </w:pPr>
      <w:rPr>
        <w:rFonts w:ascii="Courier New" w:hAnsi="Courier New" w:hint="default"/>
      </w:rPr>
    </w:lvl>
    <w:lvl w:ilvl="2" w:tplc="3AF886B2">
      <w:start w:val="1"/>
      <w:numFmt w:val="bullet"/>
      <w:lvlText w:val=""/>
      <w:lvlJc w:val="left"/>
      <w:pPr>
        <w:ind w:left="2160" w:hanging="360"/>
      </w:pPr>
      <w:rPr>
        <w:rFonts w:ascii="Wingdings" w:hAnsi="Wingdings" w:hint="default"/>
      </w:rPr>
    </w:lvl>
    <w:lvl w:ilvl="3" w:tplc="BD9CA6BE">
      <w:start w:val="1"/>
      <w:numFmt w:val="bullet"/>
      <w:lvlText w:val=""/>
      <w:lvlJc w:val="left"/>
      <w:pPr>
        <w:ind w:left="2880" w:hanging="360"/>
      </w:pPr>
      <w:rPr>
        <w:rFonts w:ascii="Symbol" w:hAnsi="Symbol" w:hint="default"/>
      </w:rPr>
    </w:lvl>
    <w:lvl w:ilvl="4" w:tplc="6D001A1E">
      <w:start w:val="1"/>
      <w:numFmt w:val="bullet"/>
      <w:lvlText w:val="o"/>
      <w:lvlJc w:val="left"/>
      <w:pPr>
        <w:ind w:left="3600" w:hanging="360"/>
      </w:pPr>
      <w:rPr>
        <w:rFonts w:ascii="Courier New" w:hAnsi="Courier New" w:hint="default"/>
      </w:rPr>
    </w:lvl>
    <w:lvl w:ilvl="5" w:tplc="642C46E2">
      <w:start w:val="1"/>
      <w:numFmt w:val="bullet"/>
      <w:lvlText w:val=""/>
      <w:lvlJc w:val="left"/>
      <w:pPr>
        <w:ind w:left="4320" w:hanging="360"/>
      </w:pPr>
      <w:rPr>
        <w:rFonts w:ascii="Wingdings" w:hAnsi="Wingdings" w:hint="default"/>
      </w:rPr>
    </w:lvl>
    <w:lvl w:ilvl="6" w:tplc="D7DEF578">
      <w:start w:val="1"/>
      <w:numFmt w:val="bullet"/>
      <w:lvlText w:val=""/>
      <w:lvlJc w:val="left"/>
      <w:pPr>
        <w:ind w:left="5040" w:hanging="360"/>
      </w:pPr>
      <w:rPr>
        <w:rFonts w:ascii="Symbol" w:hAnsi="Symbol" w:hint="default"/>
      </w:rPr>
    </w:lvl>
    <w:lvl w:ilvl="7" w:tplc="A94AEF66">
      <w:start w:val="1"/>
      <w:numFmt w:val="bullet"/>
      <w:lvlText w:val="o"/>
      <w:lvlJc w:val="left"/>
      <w:pPr>
        <w:ind w:left="5760" w:hanging="360"/>
      </w:pPr>
      <w:rPr>
        <w:rFonts w:ascii="Courier New" w:hAnsi="Courier New" w:hint="default"/>
      </w:rPr>
    </w:lvl>
    <w:lvl w:ilvl="8" w:tplc="E1D071AC">
      <w:start w:val="1"/>
      <w:numFmt w:val="bullet"/>
      <w:lvlText w:val=""/>
      <w:lvlJc w:val="left"/>
      <w:pPr>
        <w:ind w:left="6480" w:hanging="360"/>
      </w:pPr>
      <w:rPr>
        <w:rFonts w:ascii="Wingdings" w:hAnsi="Wingdings" w:hint="default"/>
      </w:rPr>
    </w:lvl>
  </w:abstractNum>
  <w:abstractNum w:abstractNumId="37" w15:restartNumberingAfterBreak="0">
    <w:nsid w:val="6CBA7798"/>
    <w:multiLevelType w:val="hybridMultilevel"/>
    <w:tmpl w:val="C40E02E8"/>
    <w:lvl w:ilvl="0" w:tplc="C9207F88">
      <w:start w:val="1"/>
      <w:numFmt w:val="bullet"/>
      <w:lvlText w:val=""/>
      <w:lvlJc w:val="left"/>
      <w:pPr>
        <w:ind w:left="720" w:hanging="360"/>
      </w:pPr>
      <w:rPr>
        <w:rFonts w:ascii="Symbol" w:hAnsi="Symbol" w:hint="default"/>
      </w:rPr>
    </w:lvl>
    <w:lvl w:ilvl="1" w:tplc="076E6BFC">
      <w:start w:val="1"/>
      <w:numFmt w:val="bullet"/>
      <w:lvlText w:val="o"/>
      <w:lvlJc w:val="left"/>
      <w:pPr>
        <w:ind w:left="1440" w:hanging="360"/>
      </w:pPr>
      <w:rPr>
        <w:rFonts w:ascii="Courier New" w:hAnsi="Courier New" w:hint="default"/>
      </w:rPr>
    </w:lvl>
    <w:lvl w:ilvl="2" w:tplc="0B14830A">
      <w:start w:val="1"/>
      <w:numFmt w:val="bullet"/>
      <w:lvlText w:val=""/>
      <w:lvlJc w:val="left"/>
      <w:pPr>
        <w:ind w:left="2160" w:hanging="360"/>
      </w:pPr>
      <w:rPr>
        <w:rFonts w:ascii="Wingdings" w:hAnsi="Wingdings" w:hint="default"/>
      </w:rPr>
    </w:lvl>
    <w:lvl w:ilvl="3" w:tplc="766A1F12">
      <w:start w:val="1"/>
      <w:numFmt w:val="bullet"/>
      <w:lvlText w:val=""/>
      <w:lvlJc w:val="left"/>
      <w:pPr>
        <w:ind w:left="2880" w:hanging="360"/>
      </w:pPr>
      <w:rPr>
        <w:rFonts w:ascii="Symbol" w:hAnsi="Symbol" w:hint="default"/>
      </w:rPr>
    </w:lvl>
    <w:lvl w:ilvl="4" w:tplc="402C3BD2">
      <w:start w:val="1"/>
      <w:numFmt w:val="bullet"/>
      <w:lvlText w:val="o"/>
      <w:lvlJc w:val="left"/>
      <w:pPr>
        <w:ind w:left="3600" w:hanging="360"/>
      </w:pPr>
      <w:rPr>
        <w:rFonts w:ascii="Courier New" w:hAnsi="Courier New" w:hint="default"/>
      </w:rPr>
    </w:lvl>
    <w:lvl w:ilvl="5" w:tplc="770443B6">
      <w:start w:val="1"/>
      <w:numFmt w:val="bullet"/>
      <w:lvlText w:val=""/>
      <w:lvlJc w:val="left"/>
      <w:pPr>
        <w:ind w:left="4320" w:hanging="360"/>
      </w:pPr>
      <w:rPr>
        <w:rFonts w:ascii="Wingdings" w:hAnsi="Wingdings" w:hint="default"/>
      </w:rPr>
    </w:lvl>
    <w:lvl w:ilvl="6" w:tplc="1CC630AA">
      <w:start w:val="1"/>
      <w:numFmt w:val="bullet"/>
      <w:lvlText w:val=""/>
      <w:lvlJc w:val="left"/>
      <w:pPr>
        <w:ind w:left="5040" w:hanging="360"/>
      </w:pPr>
      <w:rPr>
        <w:rFonts w:ascii="Symbol" w:hAnsi="Symbol" w:hint="default"/>
      </w:rPr>
    </w:lvl>
    <w:lvl w:ilvl="7" w:tplc="4CF4A6B8">
      <w:start w:val="1"/>
      <w:numFmt w:val="bullet"/>
      <w:lvlText w:val="o"/>
      <w:lvlJc w:val="left"/>
      <w:pPr>
        <w:ind w:left="5760" w:hanging="360"/>
      </w:pPr>
      <w:rPr>
        <w:rFonts w:ascii="Courier New" w:hAnsi="Courier New" w:hint="default"/>
      </w:rPr>
    </w:lvl>
    <w:lvl w:ilvl="8" w:tplc="817A9196">
      <w:start w:val="1"/>
      <w:numFmt w:val="bullet"/>
      <w:lvlText w:val=""/>
      <w:lvlJc w:val="left"/>
      <w:pPr>
        <w:ind w:left="6480" w:hanging="360"/>
      </w:pPr>
      <w:rPr>
        <w:rFonts w:ascii="Wingdings" w:hAnsi="Wingdings" w:hint="default"/>
      </w:rPr>
    </w:lvl>
  </w:abstractNum>
  <w:abstractNum w:abstractNumId="38" w15:restartNumberingAfterBreak="0">
    <w:nsid w:val="6F107CAE"/>
    <w:multiLevelType w:val="hybridMultilevel"/>
    <w:tmpl w:val="D9565B4C"/>
    <w:lvl w:ilvl="0" w:tplc="C8D2AF62">
      <w:start w:val="1"/>
      <w:numFmt w:val="bullet"/>
      <w:lvlText w:val=""/>
      <w:lvlJc w:val="left"/>
      <w:pPr>
        <w:ind w:left="720" w:hanging="360"/>
      </w:pPr>
      <w:rPr>
        <w:rFonts w:ascii="Symbol" w:hAnsi="Symbol" w:hint="default"/>
      </w:rPr>
    </w:lvl>
    <w:lvl w:ilvl="1" w:tplc="DA22056E">
      <w:start w:val="1"/>
      <w:numFmt w:val="bullet"/>
      <w:lvlText w:val="o"/>
      <w:lvlJc w:val="left"/>
      <w:pPr>
        <w:ind w:left="1440" w:hanging="360"/>
      </w:pPr>
      <w:rPr>
        <w:rFonts w:ascii="Courier New" w:hAnsi="Courier New" w:hint="default"/>
      </w:rPr>
    </w:lvl>
    <w:lvl w:ilvl="2" w:tplc="CE88EA12">
      <w:start w:val="1"/>
      <w:numFmt w:val="bullet"/>
      <w:lvlText w:val=""/>
      <w:lvlJc w:val="left"/>
      <w:pPr>
        <w:ind w:left="2160" w:hanging="360"/>
      </w:pPr>
      <w:rPr>
        <w:rFonts w:ascii="Wingdings" w:hAnsi="Wingdings" w:hint="default"/>
      </w:rPr>
    </w:lvl>
    <w:lvl w:ilvl="3" w:tplc="6CBE41F0">
      <w:start w:val="1"/>
      <w:numFmt w:val="bullet"/>
      <w:lvlText w:val=""/>
      <w:lvlJc w:val="left"/>
      <w:pPr>
        <w:ind w:left="2880" w:hanging="360"/>
      </w:pPr>
      <w:rPr>
        <w:rFonts w:ascii="Symbol" w:hAnsi="Symbol" w:hint="default"/>
      </w:rPr>
    </w:lvl>
    <w:lvl w:ilvl="4" w:tplc="19AEB028">
      <w:start w:val="1"/>
      <w:numFmt w:val="bullet"/>
      <w:lvlText w:val="o"/>
      <w:lvlJc w:val="left"/>
      <w:pPr>
        <w:ind w:left="3600" w:hanging="360"/>
      </w:pPr>
      <w:rPr>
        <w:rFonts w:ascii="Courier New" w:hAnsi="Courier New" w:hint="default"/>
      </w:rPr>
    </w:lvl>
    <w:lvl w:ilvl="5" w:tplc="8AD6B960">
      <w:start w:val="1"/>
      <w:numFmt w:val="bullet"/>
      <w:lvlText w:val=""/>
      <w:lvlJc w:val="left"/>
      <w:pPr>
        <w:ind w:left="4320" w:hanging="360"/>
      </w:pPr>
      <w:rPr>
        <w:rFonts w:ascii="Wingdings" w:hAnsi="Wingdings" w:hint="default"/>
      </w:rPr>
    </w:lvl>
    <w:lvl w:ilvl="6" w:tplc="2C2E58E4">
      <w:start w:val="1"/>
      <w:numFmt w:val="bullet"/>
      <w:lvlText w:val=""/>
      <w:lvlJc w:val="left"/>
      <w:pPr>
        <w:ind w:left="5040" w:hanging="360"/>
      </w:pPr>
      <w:rPr>
        <w:rFonts w:ascii="Symbol" w:hAnsi="Symbol" w:hint="default"/>
      </w:rPr>
    </w:lvl>
    <w:lvl w:ilvl="7" w:tplc="8E9EAE2E">
      <w:start w:val="1"/>
      <w:numFmt w:val="bullet"/>
      <w:lvlText w:val="o"/>
      <w:lvlJc w:val="left"/>
      <w:pPr>
        <w:ind w:left="5760" w:hanging="360"/>
      </w:pPr>
      <w:rPr>
        <w:rFonts w:ascii="Courier New" w:hAnsi="Courier New" w:hint="default"/>
      </w:rPr>
    </w:lvl>
    <w:lvl w:ilvl="8" w:tplc="8B560480">
      <w:start w:val="1"/>
      <w:numFmt w:val="bullet"/>
      <w:lvlText w:val=""/>
      <w:lvlJc w:val="left"/>
      <w:pPr>
        <w:ind w:left="6480" w:hanging="360"/>
      </w:pPr>
      <w:rPr>
        <w:rFonts w:ascii="Wingdings" w:hAnsi="Wingdings" w:hint="default"/>
      </w:rPr>
    </w:lvl>
  </w:abstractNum>
  <w:abstractNum w:abstractNumId="39" w15:restartNumberingAfterBreak="0">
    <w:nsid w:val="6FE20309"/>
    <w:multiLevelType w:val="hybridMultilevel"/>
    <w:tmpl w:val="921A6DD0"/>
    <w:lvl w:ilvl="0" w:tplc="04100001">
      <w:start w:val="1"/>
      <w:numFmt w:val="bullet"/>
      <w:lvlText w:val=""/>
      <w:lvlJc w:val="left"/>
      <w:pPr>
        <w:ind w:left="705" w:hanging="705"/>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0" w15:restartNumberingAfterBreak="0">
    <w:nsid w:val="74360C1B"/>
    <w:multiLevelType w:val="hybridMultilevel"/>
    <w:tmpl w:val="49EAF93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1" w15:restartNumberingAfterBreak="0">
    <w:nsid w:val="74BD47CE"/>
    <w:multiLevelType w:val="hybridMultilevel"/>
    <w:tmpl w:val="CAB639DA"/>
    <w:lvl w:ilvl="0" w:tplc="C2AAA00C">
      <w:start w:val="1"/>
      <w:numFmt w:val="bullet"/>
      <w:lvlText w:val=""/>
      <w:lvlJc w:val="left"/>
      <w:pPr>
        <w:ind w:left="720" w:hanging="360"/>
      </w:pPr>
      <w:rPr>
        <w:rFonts w:ascii="Symbol" w:hAnsi="Symbol" w:hint="default"/>
      </w:rPr>
    </w:lvl>
    <w:lvl w:ilvl="1" w:tplc="8466E0AA">
      <w:start w:val="1"/>
      <w:numFmt w:val="bullet"/>
      <w:lvlText w:val="o"/>
      <w:lvlJc w:val="left"/>
      <w:pPr>
        <w:ind w:left="1440" w:hanging="360"/>
      </w:pPr>
      <w:rPr>
        <w:rFonts w:ascii="Courier New" w:hAnsi="Courier New" w:hint="default"/>
      </w:rPr>
    </w:lvl>
    <w:lvl w:ilvl="2" w:tplc="621A0ACE">
      <w:start w:val="1"/>
      <w:numFmt w:val="bullet"/>
      <w:lvlText w:val=""/>
      <w:lvlJc w:val="left"/>
      <w:pPr>
        <w:ind w:left="2160" w:hanging="360"/>
      </w:pPr>
      <w:rPr>
        <w:rFonts w:ascii="Wingdings" w:hAnsi="Wingdings" w:hint="default"/>
      </w:rPr>
    </w:lvl>
    <w:lvl w:ilvl="3" w:tplc="FB6623FA">
      <w:start w:val="1"/>
      <w:numFmt w:val="bullet"/>
      <w:lvlText w:val=""/>
      <w:lvlJc w:val="left"/>
      <w:pPr>
        <w:ind w:left="2880" w:hanging="360"/>
      </w:pPr>
      <w:rPr>
        <w:rFonts w:ascii="Symbol" w:hAnsi="Symbol" w:hint="default"/>
      </w:rPr>
    </w:lvl>
    <w:lvl w:ilvl="4" w:tplc="AC10782E">
      <w:start w:val="1"/>
      <w:numFmt w:val="bullet"/>
      <w:lvlText w:val="o"/>
      <w:lvlJc w:val="left"/>
      <w:pPr>
        <w:ind w:left="3600" w:hanging="360"/>
      </w:pPr>
      <w:rPr>
        <w:rFonts w:ascii="Courier New" w:hAnsi="Courier New" w:hint="default"/>
      </w:rPr>
    </w:lvl>
    <w:lvl w:ilvl="5" w:tplc="07B4C33A">
      <w:start w:val="1"/>
      <w:numFmt w:val="bullet"/>
      <w:lvlText w:val=""/>
      <w:lvlJc w:val="left"/>
      <w:pPr>
        <w:ind w:left="4320" w:hanging="360"/>
      </w:pPr>
      <w:rPr>
        <w:rFonts w:ascii="Wingdings" w:hAnsi="Wingdings" w:hint="default"/>
      </w:rPr>
    </w:lvl>
    <w:lvl w:ilvl="6" w:tplc="0AFCA318">
      <w:start w:val="1"/>
      <w:numFmt w:val="bullet"/>
      <w:lvlText w:val=""/>
      <w:lvlJc w:val="left"/>
      <w:pPr>
        <w:ind w:left="5040" w:hanging="360"/>
      </w:pPr>
      <w:rPr>
        <w:rFonts w:ascii="Symbol" w:hAnsi="Symbol" w:hint="default"/>
      </w:rPr>
    </w:lvl>
    <w:lvl w:ilvl="7" w:tplc="75C6A3EA">
      <w:start w:val="1"/>
      <w:numFmt w:val="bullet"/>
      <w:lvlText w:val="o"/>
      <w:lvlJc w:val="left"/>
      <w:pPr>
        <w:ind w:left="5760" w:hanging="360"/>
      </w:pPr>
      <w:rPr>
        <w:rFonts w:ascii="Courier New" w:hAnsi="Courier New" w:hint="default"/>
      </w:rPr>
    </w:lvl>
    <w:lvl w:ilvl="8" w:tplc="E8C4392A">
      <w:start w:val="1"/>
      <w:numFmt w:val="bullet"/>
      <w:lvlText w:val=""/>
      <w:lvlJc w:val="left"/>
      <w:pPr>
        <w:ind w:left="6480" w:hanging="360"/>
      </w:pPr>
      <w:rPr>
        <w:rFonts w:ascii="Wingdings" w:hAnsi="Wingdings" w:hint="default"/>
      </w:rPr>
    </w:lvl>
  </w:abstractNum>
  <w:abstractNum w:abstractNumId="42" w15:restartNumberingAfterBreak="0">
    <w:nsid w:val="77AA0EF4"/>
    <w:multiLevelType w:val="hybridMultilevel"/>
    <w:tmpl w:val="BE2423C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3" w15:restartNumberingAfterBreak="0">
    <w:nsid w:val="7DFE514A"/>
    <w:multiLevelType w:val="hybridMultilevel"/>
    <w:tmpl w:val="8990E38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21"/>
  </w:num>
  <w:num w:numId="2">
    <w:abstractNumId w:val="38"/>
  </w:num>
  <w:num w:numId="3">
    <w:abstractNumId w:val="6"/>
  </w:num>
  <w:num w:numId="4">
    <w:abstractNumId w:val="31"/>
  </w:num>
  <w:num w:numId="5">
    <w:abstractNumId w:val="37"/>
  </w:num>
  <w:num w:numId="6">
    <w:abstractNumId w:val="34"/>
  </w:num>
  <w:num w:numId="7">
    <w:abstractNumId w:val="18"/>
  </w:num>
  <w:num w:numId="8">
    <w:abstractNumId w:val="33"/>
  </w:num>
  <w:num w:numId="9">
    <w:abstractNumId w:val="41"/>
  </w:num>
  <w:num w:numId="10">
    <w:abstractNumId w:val="22"/>
  </w:num>
  <w:num w:numId="11">
    <w:abstractNumId w:val="16"/>
  </w:num>
  <w:num w:numId="12">
    <w:abstractNumId w:val="32"/>
  </w:num>
  <w:num w:numId="13">
    <w:abstractNumId w:val="8"/>
  </w:num>
  <w:num w:numId="14">
    <w:abstractNumId w:val="2"/>
  </w:num>
  <w:num w:numId="15">
    <w:abstractNumId w:val="20"/>
  </w:num>
  <w:num w:numId="16">
    <w:abstractNumId w:val="36"/>
  </w:num>
  <w:num w:numId="17">
    <w:abstractNumId w:val="10"/>
  </w:num>
  <w:num w:numId="18">
    <w:abstractNumId w:val="19"/>
  </w:num>
  <w:num w:numId="19">
    <w:abstractNumId w:val="25"/>
  </w:num>
  <w:num w:numId="20">
    <w:abstractNumId w:val="23"/>
  </w:num>
  <w:num w:numId="21">
    <w:abstractNumId w:val="3"/>
  </w:num>
  <w:num w:numId="22">
    <w:abstractNumId w:val="5"/>
  </w:num>
  <w:num w:numId="23">
    <w:abstractNumId w:val="29"/>
  </w:num>
  <w:num w:numId="24">
    <w:abstractNumId w:val="43"/>
  </w:num>
  <w:num w:numId="25">
    <w:abstractNumId w:val="42"/>
  </w:num>
  <w:num w:numId="26">
    <w:abstractNumId w:val="28"/>
  </w:num>
  <w:num w:numId="27">
    <w:abstractNumId w:val="4"/>
  </w:num>
  <w:num w:numId="28">
    <w:abstractNumId w:val="13"/>
  </w:num>
  <w:num w:numId="29">
    <w:abstractNumId w:val="9"/>
  </w:num>
  <w:num w:numId="30">
    <w:abstractNumId w:val="26"/>
  </w:num>
  <w:num w:numId="31">
    <w:abstractNumId w:val="15"/>
  </w:num>
  <w:num w:numId="32">
    <w:abstractNumId w:val="11"/>
  </w:num>
  <w:num w:numId="33">
    <w:abstractNumId w:val="39"/>
  </w:num>
  <w:num w:numId="34">
    <w:abstractNumId w:val="0"/>
  </w:num>
  <w:num w:numId="35">
    <w:abstractNumId w:val="27"/>
  </w:num>
  <w:num w:numId="36">
    <w:abstractNumId w:val="17"/>
  </w:num>
  <w:num w:numId="37">
    <w:abstractNumId w:val="24"/>
  </w:num>
  <w:num w:numId="38">
    <w:abstractNumId w:val="35"/>
  </w:num>
  <w:num w:numId="39">
    <w:abstractNumId w:val="1"/>
  </w:num>
  <w:num w:numId="40">
    <w:abstractNumId w:val="14"/>
  </w:num>
  <w:num w:numId="41">
    <w:abstractNumId w:val="30"/>
  </w:num>
  <w:num w:numId="42">
    <w:abstractNumId w:val="40"/>
  </w:num>
  <w:num w:numId="43">
    <w:abstractNumId w:val="7"/>
  </w:num>
  <w:num w:numId="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E78"/>
    <w:rsid w:val="001410F6"/>
    <w:rsid w:val="0019107D"/>
    <w:rsid w:val="00211342"/>
    <w:rsid w:val="00267FE4"/>
    <w:rsid w:val="0029787E"/>
    <w:rsid w:val="0030624C"/>
    <w:rsid w:val="00320DE8"/>
    <w:rsid w:val="00411914"/>
    <w:rsid w:val="004459E7"/>
    <w:rsid w:val="005272ED"/>
    <w:rsid w:val="005538D4"/>
    <w:rsid w:val="00576D4D"/>
    <w:rsid w:val="00647B44"/>
    <w:rsid w:val="006D0300"/>
    <w:rsid w:val="007156AD"/>
    <w:rsid w:val="008A33B4"/>
    <w:rsid w:val="008F6640"/>
    <w:rsid w:val="00A25AC0"/>
    <w:rsid w:val="00A42FA5"/>
    <w:rsid w:val="00A71B5F"/>
    <w:rsid w:val="00A90929"/>
    <w:rsid w:val="00B372F2"/>
    <w:rsid w:val="00BDCF67"/>
    <w:rsid w:val="00CF1700"/>
    <w:rsid w:val="00D54E78"/>
    <w:rsid w:val="00DC1E9D"/>
    <w:rsid w:val="00DD0248"/>
    <w:rsid w:val="00DF70DE"/>
    <w:rsid w:val="00EA0150"/>
    <w:rsid w:val="00EA1A66"/>
    <w:rsid w:val="00EF5D98"/>
    <w:rsid w:val="00F51C60"/>
    <w:rsid w:val="00FAC47D"/>
    <w:rsid w:val="00FF51D2"/>
    <w:rsid w:val="00FF7331"/>
    <w:rsid w:val="01F3D29F"/>
    <w:rsid w:val="02A73D83"/>
    <w:rsid w:val="0322E7B0"/>
    <w:rsid w:val="032DF921"/>
    <w:rsid w:val="0336AEB3"/>
    <w:rsid w:val="0397478A"/>
    <w:rsid w:val="03C0F3DF"/>
    <w:rsid w:val="03FFA24F"/>
    <w:rsid w:val="04893E8D"/>
    <w:rsid w:val="04B956B7"/>
    <w:rsid w:val="04DE92D1"/>
    <w:rsid w:val="04FBCA06"/>
    <w:rsid w:val="055B1757"/>
    <w:rsid w:val="0571E7BC"/>
    <w:rsid w:val="05AD113B"/>
    <w:rsid w:val="05EEB35F"/>
    <w:rsid w:val="069650A9"/>
    <w:rsid w:val="06E644B9"/>
    <w:rsid w:val="07123DC3"/>
    <w:rsid w:val="07714AB5"/>
    <w:rsid w:val="0799F0D2"/>
    <w:rsid w:val="07A598DE"/>
    <w:rsid w:val="0809073C"/>
    <w:rsid w:val="082C22BF"/>
    <w:rsid w:val="0882151A"/>
    <w:rsid w:val="0883C779"/>
    <w:rsid w:val="08951789"/>
    <w:rsid w:val="09795458"/>
    <w:rsid w:val="09A01222"/>
    <w:rsid w:val="09B50FAF"/>
    <w:rsid w:val="09D04E50"/>
    <w:rsid w:val="09FA7C9B"/>
    <w:rsid w:val="0A2C3082"/>
    <w:rsid w:val="0A3CC2CE"/>
    <w:rsid w:val="0A5BDBF2"/>
    <w:rsid w:val="0A8D64EE"/>
    <w:rsid w:val="0A92BA49"/>
    <w:rsid w:val="0B38D400"/>
    <w:rsid w:val="0B96A5DB"/>
    <w:rsid w:val="0BDE0EAC"/>
    <w:rsid w:val="0C2A1E40"/>
    <w:rsid w:val="0C3B2A29"/>
    <w:rsid w:val="0C96D117"/>
    <w:rsid w:val="0CF8BC2C"/>
    <w:rsid w:val="0D263265"/>
    <w:rsid w:val="0DB106BA"/>
    <w:rsid w:val="0DCB3E5D"/>
    <w:rsid w:val="0E16997A"/>
    <w:rsid w:val="0E739C58"/>
    <w:rsid w:val="0E7FAB96"/>
    <w:rsid w:val="0E92F8AD"/>
    <w:rsid w:val="0EC1425D"/>
    <w:rsid w:val="0EF27987"/>
    <w:rsid w:val="0F039DB4"/>
    <w:rsid w:val="0F93B7F6"/>
    <w:rsid w:val="0FB055C4"/>
    <w:rsid w:val="0FB27C5D"/>
    <w:rsid w:val="0FC760D7"/>
    <w:rsid w:val="1001DD2F"/>
    <w:rsid w:val="1006C322"/>
    <w:rsid w:val="100D5950"/>
    <w:rsid w:val="104BE230"/>
    <w:rsid w:val="105CA235"/>
    <w:rsid w:val="107B9FAE"/>
    <w:rsid w:val="11031115"/>
    <w:rsid w:val="112FBF6E"/>
    <w:rsid w:val="113FA523"/>
    <w:rsid w:val="11633138"/>
    <w:rsid w:val="118B4382"/>
    <w:rsid w:val="1197D9BF"/>
    <w:rsid w:val="11B1021C"/>
    <w:rsid w:val="11D9C638"/>
    <w:rsid w:val="11E54EBD"/>
    <w:rsid w:val="12CC4F91"/>
    <w:rsid w:val="12CE278F"/>
    <w:rsid w:val="12E7F686"/>
    <w:rsid w:val="12EB4573"/>
    <w:rsid w:val="12F34B0E"/>
    <w:rsid w:val="130391F6"/>
    <w:rsid w:val="134CD27D"/>
    <w:rsid w:val="13696038"/>
    <w:rsid w:val="13AA5587"/>
    <w:rsid w:val="1479596D"/>
    <w:rsid w:val="1483C6E7"/>
    <w:rsid w:val="14B3CFEF"/>
    <w:rsid w:val="14F066F2"/>
    <w:rsid w:val="152F86D8"/>
    <w:rsid w:val="158E94ED"/>
    <w:rsid w:val="159867C4"/>
    <w:rsid w:val="15A8C067"/>
    <w:rsid w:val="16153A78"/>
    <w:rsid w:val="16624BCF"/>
    <w:rsid w:val="169D8555"/>
    <w:rsid w:val="1715CD4E"/>
    <w:rsid w:val="172EF5AB"/>
    <w:rsid w:val="17826F8B"/>
    <w:rsid w:val="178A9651"/>
    <w:rsid w:val="17936165"/>
    <w:rsid w:val="17AFC4AE"/>
    <w:rsid w:val="184D0EF0"/>
    <w:rsid w:val="1876D875"/>
    <w:rsid w:val="18AF5125"/>
    <w:rsid w:val="195B770D"/>
    <w:rsid w:val="19609B19"/>
    <w:rsid w:val="1972D37A"/>
    <w:rsid w:val="197FAA00"/>
    <w:rsid w:val="198A356F"/>
    <w:rsid w:val="19F5D31B"/>
    <w:rsid w:val="1A03847B"/>
    <w:rsid w:val="1A44701F"/>
    <w:rsid w:val="1A6573F1"/>
    <w:rsid w:val="1A85B26E"/>
    <w:rsid w:val="1A9ECFDE"/>
    <w:rsid w:val="1ABD5F7B"/>
    <w:rsid w:val="1B16BE0E"/>
    <w:rsid w:val="1B17D161"/>
    <w:rsid w:val="1B637968"/>
    <w:rsid w:val="1B8A3001"/>
    <w:rsid w:val="1BA6DA62"/>
    <w:rsid w:val="1BC5C600"/>
    <w:rsid w:val="1CAA743C"/>
    <w:rsid w:val="1CE5002E"/>
    <w:rsid w:val="1D4502FF"/>
    <w:rsid w:val="1D6F0649"/>
    <w:rsid w:val="1D8900D1"/>
    <w:rsid w:val="1DD05936"/>
    <w:rsid w:val="1E2DEC11"/>
    <w:rsid w:val="1E5AB235"/>
    <w:rsid w:val="1E7DECA4"/>
    <w:rsid w:val="1EA6B09B"/>
    <w:rsid w:val="1ECA5BDF"/>
    <w:rsid w:val="1EFA1059"/>
    <w:rsid w:val="1F010D72"/>
    <w:rsid w:val="1F381D47"/>
    <w:rsid w:val="1F4B151E"/>
    <w:rsid w:val="1F8E0F2E"/>
    <w:rsid w:val="20519471"/>
    <w:rsid w:val="20538E27"/>
    <w:rsid w:val="205DE1F6"/>
    <w:rsid w:val="206C1B10"/>
    <w:rsid w:val="20BF3039"/>
    <w:rsid w:val="2110592E"/>
    <w:rsid w:val="214462A2"/>
    <w:rsid w:val="214D6095"/>
    <w:rsid w:val="215EE468"/>
    <w:rsid w:val="219E5B8E"/>
    <w:rsid w:val="21A851E4"/>
    <w:rsid w:val="21B84BA9"/>
    <w:rsid w:val="21FEAB3C"/>
    <w:rsid w:val="2335614D"/>
    <w:rsid w:val="234C42E8"/>
    <w:rsid w:val="23C4F5EF"/>
    <w:rsid w:val="23F6D0FB"/>
    <w:rsid w:val="2421926B"/>
    <w:rsid w:val="2496852A"/>
    <w:rsid w:val="249E29B4"/>
    <w:rsid w:val="25AD3AB1"/>
    <w:rsid w:val="2645C906"/>
    <w:rsid w:val="2665C41A"/>
    <w:rsid w:val="2719D560"/>
    <w:rsid w:val="272BF118"/>
    <w:rsid w:val="27AF507D"/>
    <w:rsid w:val="27D424D1"/>
    <w:rsid w:val="281B23AE"/>
    <w:rsid w:val="281FB40B"/>
    <w:rsid w:val="28235484"/>
    <w:rsid w:val="28252C93"/>
    <w:rsid w:val="282C17E9"/>
    <w:rsid w:val="285D907D"/>
    <w:rsid w:val="28FFC729"/>
    <w:rsid w:val="2909CB83"/>
    <w:rsid w:val="29B81915"/>
    <w:rsid w:val="29B9F3A9"/>
    <w:rsid w:val="2A858C11"/>
    <w:rsid w:val="2B134054"/>
    <w:rsid w:val="2B43A4F8"/>
    <w:rsid w:val="2B5CCD55"/>
    <w:rsid w:val="2B6574AC"/>
    <w:rsid w:val="2BBFF7B4"/>
    <w:rsid w:val="2BC3C160"/>
    <w:rsid w:val="2C242A26"/>
    <w:rsid w:val="2C3AB842"/>
    <w:rsid w:val="2C8DEE3E"/>
    <w:rsid w:val="2C90133C"/>
    <w:rsid w:val="2CDF7559"/>
    <w:rsid w:val="2E17340C"/>
    <w:rsid w:val="2E4F29F2"/>
    <w:rsid w:val="2E7636BD"/>
    <w:rsid w:val="2F1D7B93"/>
    <w:rsid w:val="2F43830F"/>
    <w:rsid w:val="2F8A7CA6"/>
    <w:rsid w:val="3020FCCF"/>
    <w:rsid w:val="30BA7AD2"/>
    <w:rsid w:val="3101FBEF"/>
    <w:rsid w:val="31254B4F"/>
    <w:rsid w:val="313FE8E9"/>
    <w:rsid w:val="31427943"/>
    <w:rsid w:val="3145D183"/>
    <w:rsid w:val="3163845F"/>
    <w:rsid w:val="31A74C5E"/>
    <w:rsid w:val="31BAD402"/>
    <w:rsid w:val="31DA70FE"/>
    <w:rsid w:val="32006956"/>
    <w:rsid w:val="3205CDF3"/>
    <w:rsid w:val="32342D36"/>
    <w:rsid w:val="328D8112"/>
    <w:rsid w:val="32D3EF00"/>
    <w:rsid w:val="340A7420"/>
    <w:rsid w:val="3431E784"/>
    <w:rsid w:val="34371485"/>
    <w:rsid w:val="345FCB5D"/>
    <w:rsid w:val="3507D743"/>
    <w:rsid w:val="35D15140"/>
    <w:rsid w:val="35DE4A31"/>
    <w:rsid w:val="361CDE6A"/>
    <w:rsid w:val="3700D013"/>
    <w:rsid w:val="373D5A1D"/>
    <w:rsid w:val="37C8693D"/>
    <w:rsid w:val="3801F30A"/>
    <w:rsid w:val="38AC645A"/>
    <w:rsid w:val="38CF3D4C"/>
    <w:rsid w:val="38E2511D"/>
    <w:rsid w:val="38F252DB"/>
    <w:rsid w:val="3934CB24"/>
    <w:rsid w:val="393F52F8"/>
    <w:rsid w:val="3965C3C5"/>
    <w:rsid w:val="39C60ED3"/>
    <w:rsid w:val="39E347ED"/>
    <w:rsid w:val="3A294AE2"/>
    <w:rsid w:val="3A422F9F"/>
    <w:rsid w:val="3A74FADF"/>
    <w:rsid w:val="3AA07DDC"/>
    <w:rsid w:val="3AB2292F"/>
    <w:rsid w:val="3B145B0B"/>
    <w:rsid w:val="3B48E269"/>
    <w:rsid w:val="3BA5F85D"/>
    <w:rsid w:val="3C044B2E"/>
    <w:rsid w:val="3C1AD518"/>
    <w:rsid w:val="3C6D77C7"/>
    <w:rsid w:val="3CAD286D"/>
    <w:rsid w:val="3CBE9817"/>
    <w:rsid w:val="3CECF45D"/>
    <w:rsid w:val="3DBFEA65"/>
    <w:rsid w:val="3EBDCDED"/>
    <w:rsid w:val="3EC3D7EB"/>
    <w:rsid w:val="3ECAF718"/>
    <w:rsid w:val="3F13046D"/>
    <w:rsid w:val="3F1FBA50"/>
    <w:rsid w:val="3F6C041A"/>
    <w:rsid w:val="3F6C14A3"/>
    <w:rsid w:val="3F79C72C"/>
    <w:rsid w:val="3FB45C65"/>
    <w:rsid w:val="4080215C"/>
    <w:rsid w:val="40867ECD"/>
    <w:rsid w:val="40876FF9"/>
    <w:rsid w:val="410FA340"/>
    <w:rsid w:val="41809990"/>
    <w:rsid w:val="41AD71C8"/>
    <w:rsid w:val="41D8B5E5"/>
    <w:rsid w:val="426EFC55"/>
    <w:rsid w:val="42778AB3"/>
    <w:rsid w:val="427D2293"/>
    <w:rsid w:val="42A3A4DC"/>
    <w:rsid w:val="43387BFA"/>
    <w:rsid w:val="4364B138"/>
    <w:rsid w:val="438DE24C"/>
    <w:rsid w:val="43B60BA9"/>
    <w:rsid w:val="43FBA01B"/>
    <w:rsid w:val="444762C3"/>
    <w:rsid w:val="4453458D"/>
    <w:rsid w:val="4584C341"/>
    <w:rsid w:val="45862415"/>
    <w:rsid w:val="45A75E6D"/>
    <w:rsid w:val="45C455D1"/>
    <w:rsid w:val="45D0D5E3"/>
    <w:rsid w:val="45D20880"/>
    <w:rsid w:val="45EEF573"/>
    <w:rsid w:val="46BB09BC"/>
    <w:rsid w:val="47508F44"/>
    <w:rsid w:val="4763F6FA"/>
    <w:rsid w:val="47FA7C85"/>
    <w:rsid w:val="48498DFE"/>
    <w:rsid w:val="487B9F42"/>
    <w:rsid w:val="48BD2DC0"/>
    <w:rsid w:val="492C0EBD"/>
    <w:rsid w:val="49B74736"/>
    <w:rsid w:val="4A0561AD"/>
    <w:rsid w:val="4A3B8B0C"/>
    <w:rsid w:val="4A89F2B6"/>
    <w:rsid w:val="4AC46759"/>
    <w:rsid w:val="4AED48E1"/>
    <w:rsid w:val="4B030594"/>
    <w:rsid w:val="4B088081"/>
    <w:rsid w:val="4B3440B8"/>
    <w:rsid w:val="4B42DAE6"/>
    <w:rsid w:val="4B6600AA"/>
    <w:rsid w:val="4B7EE19C"/>
    <w:rsid w:val="4BD6CD44"/>
    <w:rsid w:val="4BEC934C"/>
    <w:rsid w:val="4C26EF0A"/>
    <w:rsid w:val="4C93F051"/>
    <w:rsid w:val="4D86C94D"/>
    <w:rsid w:val="4DD39D25"/>
    <w:rsid w:val="4DD518FF"/>
    <w:rsid w:val="4DDFF4E7"/>
    <w:rsid w:val="4DF58E49"/>
    <w:rsid w:val="4DFC081B"/>
    <w:rsid w:val="4E9819CF"/>
    <w:rsid w:val="4EFDC671"/>
    <w:rsid w:val="4F29F348"/>
    <w:rsid w:val="4F8A156A"/>
    <w:rsid w:val="4F97D87C"/>
    <w:rsid w:val="4FC89FA9"/>
    <w:rsid w:val="4FCB8B9F"/>
    <w:rsid w:val="4FDAB78A"/>
    <w:rsid w:val="502819F3"/>
    <w:rsid w:val="50485352"/>
    <w:rsid w:val="50847F83"/>
    <w:rsid w:val="5099DEEC"/>
    <w:rsid w:val="50E5D762"/>
    <w:rsid w:val="5104CACA"/>
    <w:rsid w:val="51056C14"/>
    <w:rsid w:val="511DF845"/>
    <w:rsid w:val="5120A62E"/>
    <w:rsid w:val="51958159"/>
    <w:rsid w:val="51DD12B1"/>
    <w:rsid w:val="51E5FECC"/>
    <w:rsid w:val="524254D7"/>
    <w:rsid w:val="52460EC8"/>
    <w:rsid w:val="527157F0"/>
    <w:rsid w:val="5287FB12"/>
    <w:rsid w:val="5307C0D9"/>
    <w:rsid w:val="530B4704"/>
    <w:rsid w:val="537D736F"/>
    <w:rsid w:val="53B5791F"/>
    <w:rsid w:val="53FD646B"/>
    <w:rsid w:val="5428DE06"/>
    <w:rsid w:val="54C6D496"/>
    <w:rsid w:val="54DDD1CA"/>
    <w:rsid w:val="54DE1F82"/>
    <w:rsid w:val="54F25553"/>
    <w:rsid w:val="557DAF8A"/>
    <w:rsid w:val="563D48A6"/>
    <w:rsid w:val="56415F40"/>
    <w:rsid w:val="571AEE7E"/>
    <w:rsid w:val="575D219F"/>
    <w:rsid w:val="580A4E27"/>
    <w:rsid w:val="58376FBB"/>
    <w:rsid w:val="585B6D67"/>
    <w:rsid w:val="58D9F109"/>
    <w:rsid w:val="58FD48F3"/>
    <w:rsid w:val="59290A2A"/>
    <w:rsid w:val="595F3743"/>
    <w:rsid w:val="5A43126B"/>
    <w:rsid w:val="5A723BF7"/>
    <w:rsid w:val="5AD318CC"/>
    <w:rsid w:val="5B0E51F1"/>
    <w:rsid w:val="5B1B9B1C"/>
    <w:rsid w:val="5B4B7F25"/>
    <w:rsid w:val="5B5FAE9B"/>
    <w:rsid w:val="5B83F4F7"/>
    <w:rsid w:val="5B93E6C9"/>
    <w:rsid w:val="5C0EF3BA"/>
    <w:rsid w:val="5C1752B6"/>
    <w:rsid w:val="5C193655"/>
    <w:rsid w:val="5C1CE4D8"/>
    <w:rsid w:val="5C26DD46"/>
    <w:rsid w:val="5C45005A"/>
    <w:rsid w:val="5C5FE138"/>
    <w:rsid w:val="5CEB9CF6"/>
    <w:rsid w:val="5CEC1972"/>
    <w:rsid w:val="5CEFE6E7"/>
    <w:rsid w:val="5DD450A9"/>
    <w:rsid w:val="5DE432D6"/>
    <w:rsid w:val="5DF6DDFD"/>
    <w:rsid w:val="5E0468D3"/>
    <w:rsid w:val="5E18B54C"/>
    <w:rsid w:val="5E2F0875"/>
    <w:rsid w:val="5E304654"/>
    <w:rsid w:val="5E58F02A"/>
    <w:rsid w:val="5E757535"/>
    <w:rsid w:val="5EB9DF44"/>
    <w:rsid w:val="5EE150AA"/>
    <w:rsid w:val="5F4C1965"/>
    <w:rsid w:val="5FD5014B"/>
    <w:rsid w:val="6003EE88"/>
    <w:rsid w:val="602576AD"/>
    <w:rsid w:val="605AE2DE"/>
    <w:rsid w:val="60AE9897"/>
    <w:rsid w:val="60F7D7D4"/>
    <w:rsid w:val="6120116C"/>
    <w:rsid w:val="62480EE9"/>
    <w:rsid w:val="62679665"/>
    <w:rsid w:val="62A7C1CC"/>
    <w:rsid w:val="62C275DE"/>
    <w:rsid w:val="62CDD111"/>
    <w:rsid w:val="62DBAC4A"/>
    <w:rsid w:val="630EB335"/>
    <w:rsid w:val="63826637"/>
    <w:rsid w:val="641B5316"/>
    <w:rsid w:val="64A34227"/>
    <w:rsid w:val="64A95505"/>
    <w:rsid w:val="64AC0D0B"/>
    <w:rsid w:val="64C1A46D"/>
    <w:rsid w:val="64F9EAA2"/>
    <w:rsid w:val="6607DAEF"/>
    <w:rsid w:val="6689F32C"/>
    <w:rsid w:val="66ABC8CC"/>
    <w:rsid w:val="66B56CC7"/>
    <w:rsid w:val="66B9FD24"/>
    <w:rsid w:val="67483AFC"/>
    <w:rsid w:val="68204C63"/>
    <w:rsid w:val="684DDFFF"/>
    <w:rsid w:val="68690EDC"/>
    <w:rsid w:val="6876E0A8"/>
    <w:rsid w:val="68850FC0"/>
    <w:rsid w:val="68B503AF"/>
    <w:rsid w:val="69433F9C"/>
    <w:rsid w:val="696A0316"/>
    <w:rsid w:val="69ACE55B"/>
    <w:rsid w:val="69B6BABF"/>
    <w:rsid w:val="69FE1DF8"/>
    <w:rsid w:val="6A0595DA"/>
    <w:rsid w:val="6A432ABE"/>
    <w:rsid w:val="6AECF41E"/>
    <w:rsid w:val="6B055ED5"/>
    <w:rsid w:val="6B37EA91"/>
    <w:rsid w:val="6C85C3C6"/>
    <w:rsid w:val="6CE4D9F0"/>
    <w:rsid w:val="6D09F4B5"/>
    <w:rsid w:val="6E3DAF52"/>
    <w:rsid w:val="6ED18F1B"/>
    <w:rsid w:val="6EDD56DD"/>
    <w:rsid w:val="701F41AF"/>
    <w:rsid w:val="702C9364"/>
    <w:rsid w:val="7039F0ED"/>
    <w:rsid w:val="70A366E3"/>
    <w:rsid w:val="70B73C28"/>
    <w:rsid w:val="70EC86CB"/>
    <w:rsid w:val="7118CA48"/>
    <w:rsid w:val="714CB4D7"/>
    <w:rsid w:val="7185738F"/>
    <w:rsid w:val="71FCAFCB"/>
    <w:rsid w:val="722C6A4C"/>
    <w:rsid w:val="723496BA"/>
    <w:rsid w:val="726577F2"/>
    <w:rsid w:val="72B5AD84"/>
    <w:rsid w:val="72F992C6"/>
    <w:rsid w:val="72FCC81F"/>
    <w:rsid w:val="7381B252"/>
    <w:rsid w:val="73BA748D"/>
    <w:rsid w:val="7428350E"/>
    <w:rsid w:val="74E39D6A"/>
    <w:rsid w:val="74F321DE"/>
    <w:rsid w:val="750CA9CA"/>
    <w:rsid w:val="752B3860"/>
    <w:rsid w:val="752C6307"/>
    <w:rsid w:val="7538D4BC"/>
    <w:rsid w:val="753A5A94"/>
    <w:rsid w:val="755A5FD2"/>
    <w:rsid w:val="7576F24F"/>
    <w:rsid w:val="75C6624C"/>
    <w:rsid w:val="75C9C2B6"/>
    <w:rsid w:val="75E2FC83"/>
    <w:rsid w:val="76388B60"/>
    <w:rsid w:val="76696681"/>
    <w:rsid w:val="76A6D83B"/>
    <w:rsid w:val="76C83368"/>
    <w:rsid w:val="76CBECE5"/>
    <w:rsid w:val="7703F16A"/>
    <w:rsid w:val="77876039"/>
    <w:rsid w:val="7793D9E9"/>
    <w:rsid w:val="77D2B117"/>
    <w:rsid w:val="7801A1F3"/>
    <w:rsid w:val="7826166E"/>
    <w:rsid w:val="782DF30B"/>
    <w:rsid w:val="786403C9"/>
    <w:rsid w:val="7867EB75"/>
    <w:rsid w:val="78792D1E"/>
    <w:rsid w:val="788DB1D3"/>
    <w:rsid w:val="78FDDBE6"/>
    <w:rsid w:val="7959221C"/>
    <w:rsid w:val="7A2C748F"/>
    <w:rsid w:val="7A8CDE9B"/>
    <w:rsid w:val="7AA5A0EC"/>
    <w:rsid w:val="7AB15DB9"/>
    <w:rsid w:val="7AB3889B"/>
    <w:rsid w:val="7AE25C46"/>
    <w:rsid w:val="7B0804B5"/>
    <w:rsid w:val="7B297F45"/>
    <w:rsid w:val="7B33500C"/>
    <w:rsid w:val="7BD3AA3B"/>
    <w:rsid w:val="7C0C0CEF"/>
    <w:rsid w:val="7C1B5CF9"/>
    <w:rsid w:val="7C403B5C"/>
    <w:rsid w:val="7C975504"/>
    <w:rsid w:val="7CCC655C"/>
    <w:rsid w:val="7CD9F962"/>
    <w:rsid w:val="7D067632"/>
    <w:rsid w:val="7D43333A"/>
    <w:rsid w:val="7D4C376A"/>
    <w:rsid w:val="7D4DC58F"/>
    <w:rsid w:val="7D8FAA83"/>
    <w:rsid w:val="7DBB63E2"/>
    <w:rsid w:val="7E10574D"/>
    <w:rsid w:val="7E313198"/>
    <w:rsid w:val="7E7C3183"/>
    <w:rsid w:val="7EBD33AD"/>
    <w:rsid w:val="7F03B366"/>
    <w:rsid w:val="7F632F02"/>
    <w:rsid w:val="7F6A3E2F"/>
    <w:rsid w:val="7F93C869"/>
    <w:rsid w:val="7F9EEBCE"/>
    <w:rsid w:val="7FDDC296"/>
    <w:rsid w:val="7FE5E5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8B31D"/>
  <w15:docId w15:val="{47F211D1-6197-4802-BC63-4DEAF68A2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54E78"/>
    <w:pPr>
      <w:ind w:left="720"/>
      <w:contextualSpacing/>
    </w:pPr>
  </w:style>
  <w:style w:type="paragraph" w:styleId="Intestazione">
    <w:name w:val="header"/>
    <w:basedOn w:val="Normale"/>
    <w:link w:val="IntestazioneCarattere"/>
    <w:uiPriority w:val="99"/>
    <w:unhideWhenUsed/>
    <w:rsid w:val="00EA015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A0150"/>
  </w:style>
  <w:style w:type="paragraph" w:styleId="Pidipagina">
    <w:name w:val="footer"/>
    <w:basedOn w:val="Normale"/>
    <w:link w:val="PidipaginaCarattere"/>
    <w:uiPriority w:val="99"/>
    <w:unhideWhenUsed/>
    <w:rsid w:val="00EA015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A0150"/>
  </w:style>
  <w:style w:type="paragraph" w:styleId="Testofumetto">
    <w:name w:val="Balloon Text"/>
    <w:basedOn w:val="Normale"/>
    <w:link w:val="TestofumettoCarattere"/>
    <w:uiPriority w:val="99"/>
    <w:semiHidden/>
    <w:unhideWhenUsed/>
    <w:rsid w:val="00DC1E9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C1E9D"/>
    <w:rPr>
      <w:rFonts w:ascii="Tahoma" w:hAnsi="Tahoma" w:cs="Tahoma"/>
      <w:sz w:val="16"/>
      <w:szCs w:val="16"/>
    </w:rPr>
  </w:style>
  <w:style w:type="table" w:styleId="Grigliatabella">
    <w:name w:val="Table Grid"/>
    <w:basedOn w:val="Tabellanormale"/>
    <w:uiPriority w:val="59"/>
    <w:rsid w:val="00B372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character" w:styleId="Rimandocommento">
    <w:name w:val="annotation reference"/>
    <w:basedOn w:val="Carpredefinitoparagrafo"/>
    <w:uiPriority w:val="99"/>
    <w:semiHidden/>
    <w:unhideWhenUsed/>
    <w:rPr>
      <w:sz w:val="16"/>
      <w:szCs w:val="16"/>
    </w:rPr>
  </w:style>
  <w:style w:type="paragraph" w:styleId="PreformattatoHTML">
    <w:name w:val="HTML Preformatted"/>
    <w:basedOn w:val="Normale"/>
    <w:link w:val="PreformattatoHTMLCarattere"/>
    <w:rsid w:val="00141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ar-SA"/>
    </w:rPr>
  </w:style>
  <w:style w:type="character" w:customStyle="1" w:styleId="PreformattatoHTMLCarattere">
    <w:name w:val="Preformattato HTML Carattere"/>
    <w:basedOn w:val="Carpredefinitoparagrafo"/>
    <w:link w:val="PreformattatoHTML"/>
    <w:rsid w:val="001410F6"/>
    <w:rPr>
      <w:rFonts w:ascii="Courier New" w:eastAsia="Times New Roman" w:hAnsi="Courier New" w:cs="Courier New"/>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E61CA4C103BAC7469D672EBADB97DFB8" ma:contentTypeVersion="13" ma:contentTypeDescription="Creare un nuovo documento." ma:contentTypeScope="" ma:versionID="0218bbafaf44030994c90412339bf3dc">
  <xsd:schema xmlns:xsd="http://www.w3.org/2001/XMLSchema" xmlns:xs="http://www.w3.org/2001/XMLSchema" xmlns:p="http://schemas.microsoft.com/office/2006/metadata/properties" xmlns:ns2="15074291-0bfc-4c49-99e9-40c79e4829b0" xmlns:ns3="515f6df8-bf9c-4f3f-9368-dc6e86b012e1" targetNamespace="http://schemas.microsoft.com/office/2006/metadata/properties" ma:root="true" ma:fieldsID="2b2d971e7d0a172ade29cc8361c3d6ce" ns2:_="" ns3:_="">
    <xsd:import namespace="15074291-0bfc-4c49-99e9-40c79e4829b0"/>
    <xsd:import namespace="515f6df8-bf9c-4f3f-9368-dc6e86b012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074291-0bfc-4c49-99e9-40c79e4829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15f6df8-bf9c-4f3f-9368-dc6e86b012e1"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A5968C-0BE5-42EF-9BA1-087B643D3FE5}">
  <ds:schemaRefs>
    <ds:schemaRef ds:uri="http://schemas.microsoft.com/sharepoint/v3/contenttype/forms"/>
  </ds:schemaRefs>
</ds:datastoreItem>
</file>

<file path=customXml/itemProps2.xml><?xml version="1.0" encoding="utf-8"?>
<ds:datastoreItem xmlns:ds="http://schemas.openxmlformats.org/officeDocument/2006/customXml" ds:itemID="{E9F32E1B-7916-4501-8A38-29CF9A338EF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06177D0-1ECA-46CA-8D52-9CA114EB65EF}">
  <ds:schemaRefs>
    <ds:schemaRef ds:uri="http://schemas.openxmlformats.org/officeDocument/2006/bibliography"/>
  </ds:schemaRefs>
</ds:datastoreItem>
</file>

<file path=customXml/itemProps4.xml><?xml version="1.0" encoding="utf-8"?>
<ds:datastoreItem xmlns:ds="http://schemas.openxmlformats.org/officeDocument/2006/customXml" ds:itemID="{A83511CD-0F14-4F44-8043-97F8D095B8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074291-0bfc-4c49-99e9-40c79e4829b0"/>
    <ds:schemaRef ds:uri="515f6df8-bf9c-4f3f-9368-dc6e86b012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2953</Words>
  <Characters>16838</Characters>
  <Application>Microsoft Office Word</Application>
  <DocSecurity>0</DocSecurity>
  <Lines>140</Lines>
  <Paragraphs>39</Paragraphs>
  <ScaleCrop>false</ScaleCrop>
  <Company/>
  <LinksUpToDate>false</LinksUpToDate>
  <CharactersWithSpaces>19752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Librandi</dc:creator>
  <cp:lastModifiedBy>Lombardo Gianluca</cp:lastModifiedBy>
  <cp:revision>4</cp:revision>
  <cp:lastPrinted>2019-09-27T08:07:00Z</cp:lastPrinted>
  <dcterms:created xsi:type="dcterms:W3CDTF">2021-09-02T16:11:00Z</dcterms:created>
  <dcterms:modified xsi:type="dcterms:W3CDTF">2021-09-06T15:33:00Z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0x010100E61CA4C103BAC7469D672EBADB97DFB8</vt:lpwstr>
  </property>
</Properties>
</file>