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B2651" w14:textId="4AE05DD5" w:rsidR="00B4319C" w:rsidRPr="000F7824" w:rsidRDefault="009626E1" w:rsidP="00015F7F">
      <w:pPr>
        <w:jc w:val="center"/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</w:pPr>
      <w:r w:rsidRPr="000F7824"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  <w:t>KiVa</w:t>
      </w:r>
      <w:r w:rsidR="00015F7F" w:rsidRPr="000F7824"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  <w:t xml:space="preserve">_ITALIA: </w:t>
      </w:r>
    </w:p>
    <w:p w14:paraId="573ADA63" w14:textId="53868755" w:rsidR="006222D5" w:rsidRDefault="00B43F39" w:rsidP="006222D5">
      <w:pPr>
        <w:jc w:val="center"/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</w:pPr>
      <w:r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  <w:t>Programma</w:t>
      </w:r>
      <w:r w:rsidRPr="000F7824"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  <w:t xml:space="preserve"> </w:t>
      </w:r>
      <w:r w:rsidR="00015F7F" w:rsidRPr="000F7824"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  <w:t>per la prevenzione e il contrasto</w:t>
      </w:r>
      <w:r w:rsidR="009626E1" w:rsidRPr="000F7824"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  <w:t xml:space="preserve"> al bullismo</w:t>
      </w:r>
      <w:r w:rsidR="00B4319C" w:rsidRPr="000F7824">
        <w:rPr>
          <w:rFonts w:ascii="Calibri Light" w:eastAsia="Times New Roman" w:hAnsi="Calibri Light" w:cs="Calibri Light"/>
          <w:b/>
          <w:color w:val="17365D" w:themeColor="text2" w:themeShade="BF"/>
          <w:sz w:val="36"/>
          <w:szCs w:val="36"/>
        </w:rPr>
        <w:t xml:space="preserve"> nelle regioni italiane</w:t>
      </w:r>
    </w:p>
    <w:p w14:paraId="1A5259EB" w14:textId="30966378" w:rsidR="00582597" w:rsidRPr="001F5F3E" w:rsidRDefault="00582597" w:rsidP="00582597">
      <w:pPr>
        <w:spacing w:before="0" w:after="120" w:line="240" w:lineRule="auto"/>
        <w:jc w:val="both"/>
        <w:rPr>
          <w:rFonts w:ascii="Calibri Light" w:eastAsiaTheme="minorHAnsi" w:hAnsi="Calibri Light" w:cs="Calibri Light"/>
          <w:b/>
          <w:bCs/>
          <w:noProof/>
          <w:sz w:val="22"/>
          <w:szCs w:val="22"/>
          <w:u w:val="single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Grazie al finanziamento ottenuto dalla partecipazione al bando promosso dal MIUR e previsto dal “Piano nazionale per la prevenzione dei fenomeni di bullismo e cyber bullismo” art. 2 DM 741/2019, EbiCo, Spin Off universitario dell’Università degli Studi di Firenze, in collaborazione con l’Istituto “Pertini di Lucca”, istituto capofila del progetto, e con il Dipartimento di Formazione, Lingue, Intercultura, Letterature e Psicologia dell’università di Firenze, si occu</w:t>
      </w:r>
      <w:r w:rsidR="00F95390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perà di implementare il programma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di prevenzione e contrasto al bullismo </w:t>
      </w:r>
      <w:r w:rsidR="00F95390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“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KiVa</w:t>
      </w:r>
      <w:r w:rsidR="00F95390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”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coinvolgendo 6 regioni italiane.</w:t>
      </w:r>
      <w:r w:rsidRPr="001F5F3E">
        <w:rPr>
          <w:rFonts w:ascii="Calibri Light" w:eastAsiaTheme="minorHAnsi" w:hAnsi="Calibri Light" w:cs="Calibri Light"/>
          <w:b/>
          <w:bCs/>
          <w:noProof/>
          <w:sz w:val="22"/>
          <w:szCs w:val="22"/>
          <w:u w:val="single"/>
        </w:rPr>
        <w:t xml:space="preserve"> </w:t>
      </w:r>
    </w:p>
    <w:p w14:paraId="2EA9DA7E" w14:textId="77777777" w:rsidR="00B43F39" w:rsidRPr="007271D4" w:rsidRDefault="00B43F39" w:rsidP="006222D5">
      <w:pPr>
        <w:jc w:val="center"/>
        <w:rPr>
          <w:rFonts w:ascii="Calibri Light" w:eastAsia="Times New Roman" w:hAnsi="Calibri Light" w:cs="Calibri Light"/>
          <w:b/>
          <w:color w:val="17365D" w:themeColor="text2" w:themeShade="BF"/>
          <w:sz w:val="28"/>
          <w:szCs w:val="24"/>
        </w:rPr>
      </w:pPr>
    </w:p>
    <w:p w14:paraId="27586221" w14:textId="06ED211B" w:rsidR="006222D5" w:rsidRPr="006222D5" w:rsidRDefault="00064BAD" w:rsidP="006222D5">
      <w:pPr>
        <w:pStyle w:val="Titolo1"/>
        <w:rPr>
          <w:sz w:val="28"/>
        </w:rPr>
      </w:pPr>
      <w:r w:rsidRPr="00064BAD">
        <w:rPr>
          <w:sz w:val="24"/>
        </w:rPr>
        <w:t>IL PROGRAMMA “KIVA”</w:t>
      </w:r>
    </w:p>
    <w:p w14:paraId="0F6F32E5" w14:textId="77777777" w:rsidR="00582597" w:rsidRDefault="00582597" w:rsidP="000F7824">
      <w:pPr>
        <w:spacing w:before="0" w:after="120" w:line="240" w:lineRule="auto"/>
        <w:jc w:val="both"/>
        <w:rPr>
          <w:rFonts w:ascii="Calibri Light" w:eastAsiaTheme="minorHAnsi" w:hAnsi="Calibri Light" w:cs="Calibri Light"/>
          <w:bCs/>
          <w:noProof/>
        </w:rPr>
      </w:pPr>
    </w:p>
    <w:p w14:paraId="14BAFB36" w14:textId="59195B84" w:rsidR="00685BEF" w:rsidRPr="001F5F3E" w:rsidRDefault="00685BEF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Il programma KiVa è un prog</w:t>
      </w:r>
      <w:r w:rsidR="00B4319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ramma volto alla prevenzione e al contrasto del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bullismo</w:t>
      </w:r>
      <w:r w:rsidR="007271D4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, ideato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</w:t>
      </w:r>
      <w:r w:rsidR="007271D4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dall’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Università di Turku in Finlandia. Il KiVa è stato sviluppato sulla base di un modello teorico di spiegazione del bullismo centrato sui ruoli dei partecipanti e ha un’attenzione prevalente sul gruppo classe e sul potenziale coinvolgimento dei bambini che spesso </w:t>
      </w:r>
      <w:r w:rsidR="00B4319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sono spettatori del fenomeno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e non</w:t>
      </w:r>
      <w:r w:rsidR="00B4319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riescono a intervenire per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far smettere le prepotenze. Gli studi sulla valutazione di diversi modelli di intervento contro il bullismo in tutto il mondo hanno dimostrato un’efficacia media del 20-25%.</w:t>
      </w:r>
      <w:r w:rsidRPr="001F5F3E">
        <w:rPr>
          <w:sz w:val="22"/>
          <w:szCs w:val="22"/>
        </w:rPr>
        <w:t xml:space="preserve">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Questo programma risulta essere di gran lunga quello più efficace dimostrando una capacità di riduzione del bullismo fino al 50%. I risultati della valutazione di efficacia del programma KiVa nell’a.s. 2013-2014 in Toscana hanno mostrato consistenti prove di efficacia</w:t>
      </w:r>
      <w:r w:rsidR="00F95390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del programma anche in Italia.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Le caratteristiche del programma che lo rendono oggi interessante rispetto ad altri percorsi di intervento per la stessa fascia di età sono: </w:t>
      </w:r>
    </w:p>
    <w:p w14:paraId="6443F49F" w14:textId="68640EE0" w:rsidR="00685BEF" w:rsidRPr="001F5F3E" w:rsidRDefault="00685BEF" w:rsidP="001F5F3E">
      <w:pPr>
        <w:spacing w:before="0" w:after="60" w:line="240" w:lineRule="auto"/>
        <w:ind w:firstLine="426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1)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ab/>
      </w:r>
      <w:r w:rsidRPr="001F5F3E">
        <w:rPr>
          <w:rFonts w:ascii="Calibri Light" w:eastAsiaTheme="minorHAnsi" w:hAnsi="Calibri Light" w:cs="Calibri Light"/>
          <w:b/>
          <w:bCs/>
          <w:i/>
          <w:noProof/>
          <w:sz w:val="22"/>
          <w:szCs w:val="22"/>
        </w:rPr>
        <w:t>la valorizzazione degli insegnanti come professionisti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che, a partire da una formazione iniziale, sono in grado di prevenire ed intervenire sul problema in modo efficace rendendo la scuola un luogo sicuro e una comunità accogliente per tutti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i bambini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; </w:t>
      </w:r>
    </w:p>
    <w:p w14:paraId="1E0C65D5" w14:textId="7D3F0C1E" w:rsidR="00685BEF" w:rsidRPr="001F5F3E" w:rsidRDefault="00685BEF" w:rsidP="001F5F3E">
      <w:pPr>
        <w:spacing w:before="0" w:after="60" w:line="240" w:lineRule="auto"/>
        <w:ind w:firstLine="426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2)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ab/>
      </w:r>
      <w:r w:rsidRPr="001F5F3E">
        <w:rPr>
          <w:rFonts w:ascii="Calibri Light" w:eastAsiaTheme="minorHAnsi" w:hAnsi="Calibri Light" w:cs="Calibri Light"/>
          <w:b/>
          <w:bCs/>
          <w:i/>
          <w:noProof/>
          <w:sz w:val="22"/>
          <w:szCs w:val="22"/>
        </w:rPr>
        <w:t>la coerenza con il modello scientifico di lettura del fenomeno.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Il </w:t>
      </w:r>
      <w:r w:rsidR="00920E3F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programma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presenta un’analisi del fenomeno che evidenzia il ruolo del gruppo-classe e degli osservatori come potenziale risorsa  per promuovere comportamenti di aiuto e atteggiamenti antibullismo  tra 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bambini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. </w:t>
      </w:r>
    </w:p>
    <w:p w14:paraId="5CAB6FB3" w14:textId="57643007" w:rsidR="00685BEF" w:rsidRPr="001F5F3E" w:rsidRDefault="00685BEF" w:rsidP="001F5F3E">
      <w:pPr>
        <w:spacing w:before="0" w:after="60" w:line="240" w:lineRule="auto"/>
        <w:ind w:firstLine="426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3)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ab/>
      </w:r>
      <w:r w:rsidRPr="001F5F3E">
        <w:rPr>
          <w:rFonts w:ascii="Calibri Light" w:eastAsiaTheme="minorHAnsi" w:hAnsi="Calibri Light" w:cs="Calibri Light"/>
          <w:b/>
          <w:bCs/>
          <w:i/>
          <w:noProof/>
          <w:sz w:val="22"/>
          <w:szCs w:val="22"/>
        </w:rPr>
        <w:t>l’evidenza empirica, l’essersi cioè dimostrato un programma efficace a ridurre il fenomeno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. Sono 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molteplici gli studi condotti da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diverse nazioni che hanno evidenziato l’efficacia di questo approccio anche con sperimentazioni su larga scala e con un livello di implementazione variabile e differenziato. </w:t>
      </w:r>
    </w:p>
    <w:p w14:paraId="37E8FF45" w14:textId="7C52A6AF" w:rsidR="00685BEF" w:rsidRPr="001F5F3E" w:rsidRDefault="00685BEF" w:rsidP="001F5F3E">
      <w:pPr>
        <w:spacing w:before="0" w:after="60" w:line="240" w:lineRule="auto"/>
        <w:ind w:firstLine="426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4)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ab/>
      </w:r>
      <w:r w:rsidRPr="001F5F3E">
        <w:rPr>
          <w:rFonts w:ascii="Calibri Light" w:eastAsiaTheme="minorHAnsi" w:hAnsi="Calibri Light" w:cs="Calibri Light"/>
          <w:b/>
          <w:bCs/>
          <w:i/>
          <w:noProof/>
          <w:sz w:val="22"/>
          <w:szCs w:val="22"/>
        </w:rPr>
        <w:t>la presenza di materiale di facile uso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: manuali didattici per insegnanti per la conduzione delle azioni universali e indicate, schede didattiche, guida per genitori inclusi nel programma.</w:t>
      </w:r>
    </w:p>
    <w:p w14:paraId="0B1B090F" w14:textId="4A584632" w:rsidR="00685BEF" w:rsidRPr="001F5F3E" w:rsidRDefault="00685BEF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Il programma prevede due linee di intervento:</w:t>
      </w:r>
    </w:p>
    <w:p w14:paraId="0A38D57E" w14:textId="1175A083" w:rsidR="00685BEF" w:rsidRPr="001F5F3E" w:rsidRDefault="00685BEF" w:rsidP="001F5F3E">
      <w:pPr>
        <w:pStyle w:val="Paragrafoelenco"/>
        <w:numPr>
          <w:ilvl w:val="0"/>
          <w:numId w:val="15"/>
        </w:numPr>
        <w:spacing w:before="0" w:after="60" w:line="240" w:lineRule="auto"/>
        <w:contextualSpacing w:val="0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i/>
          <w:noProof/>
          <w:sz w:val="22"/>
          <w:szCs w:val="22"/>
        </w:rPr>
        <w:t>le azioni universali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, rivolte in particolar modo agli studenti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. Si tratta di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</w:t>
      </w:r>
      <w:r w:rsidR="00B4319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9 lezioni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che vengono condotte con tutti gli studenti delle classi coinvolte. Le lezioni, 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ampiamente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descritte nel manuale KiVa, sono condotte dagli insegnanti precedentemente formati e utilizzano strategie quali video, letture, attività di role play. Molta enfasi viene posta sul ruolo del gruppo e dei compagni nel promuovere strategie di supporto per la vittima e potenziare le abilità e i comportamenti di risoluzione del problema. Il lavoro degli insegnanti nel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lastRenderedPageBreak/>
        <w:t xml:space="preserve">corso dell’anno scolastico viene supervisionato dai trainers certificati che hanno condotto la formazione iniziale attraverso incontri in cui si valuta il percorso in itinere, si affrontano eventuali difficoltà e si progettano insieme le lezioni future. </w:t>
      </w:r>
    </w:p>
    <w:p w14:paraId="2773E620" w14:textId="0AB2AEF5" w:rsidR="00064BAD" w:rsidRPr="001F5F3E" w:rsidRDefault="00685BEF" w:rsidP="001F5F3E">
      <w:pPr>
        <w:pStyle w:val="Paragrafoelenco"/>
        <w:numPr>
          <w:ilvl w:val="0"/>
          <w:numId w:val="15"/>
        </w:numPr>
        <w:spacing w:before="0" w:after="60" w:line="240" w:lineRule="auto"/>
        <w:contextualSpacing w:val="0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i/>
          <w:noProof/>
          <w:sz w:val="22"/>
          <w:szCs w:val="22"/>
        </w:rPr>
        <w:t>Le azioni indicate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prevedono interventi mirati nei casi di bullismo che vengono segnalati all’interno della scuola mediante l’attivazione in ogni scuola di un team di persone formate, insegnanti e personale ATA,  che possono intervenire per mediare situazioni di potenziale difficoltà secondo quanto previsto dal protocollo KiVa.</w:t>
      </w:r>
    </w:p>
    <w:p w14:paraId="266238B4" w14:textId="2DEDE62C" w:rsidR="00E21714" w:rsidRDefault="00E21714" w:rsidP="00E21714">
      <w:pPr>
        <w:spacing w:before="0" w:after="120" w:line="240" w:lineRule="auto"/>
        <w:jc w:val="both"/>
        <w:rPr>
          <w:rFonts w:ascii="Calibri Light" w:eastAsiaTheme="minorHAnsi" w:hAnsi="Calibri Light" w:cs="Calibri Light"/>
          <w:bCs/>
          <w:noProof/>
        </w:rPr>
      </w:pPr>
    </w:p>
    <w:p w14:paraId="1F04548F" w14:textId="53ABCA40" w:rsidR="001F5F3E" w:rsidRDefault="001F5F3E" w:rsidP="00E21714">
      <w:pPr>
        <w:spacing w:before="0" w:after="120" w:line="240" w:lineRule="auto"/>
        <w:jc w:val="both"/>
        <w:rPr>
          <w:rFonts w:ascii="Calibri Light" w:eastAsiaTheme="minorHAnsi" w:hAnsi="Calibri Light" w:cs="Calibri Light"/>
          <w:bCs/>
          <w:noProof/>
        </w:rPr>
      </w:pPr>
    </w:p>
    <w:p w14:paraId="007ADB1C" w14:textId="77777777" w:rsidR="00970836" w:rsidRPr="00E21714" w:rsidRDefault="00970836" w:rsidP="00E21714">
      <w:pPr>
        <w:spacing w:before="0" w:after="120" w:line="240" w:lineRule="auto"/>
        <w:jc w:val="both"/>
        <w:rPr>
          <w:rFonts w:ascii="Calibri Light" w:eastAsiaTheme="minorHAnsi" w:hAnsi="Calibri Light" w:cs="Calibri Light"/>
          <w:bCs/>
          <w:noProof/>
        </w:rPr>
      </w:pPr>
    </w:p>
    <w:p w14:paraId="4DCA1414" w14:textId="6EC7888C" w:rsidR="007271D4" w:rsidRPr="00E21714" w:rsidRDefault="006222D5" w:rsidP="00E21714">
      <w:pPr>
        <w:pStyle w:val="Titolo1"/>
        <w:rPr>
          <w:noProof/>
          <w:sz w:val="28"/>
        </w:rPr>
      </w:pPr>
      <w:r w:rsidRPr="006222D5">
        <w:rPr>
          <w:noProof/>
          <w:sz w:val="28"/>
        </w:rPr>
        <w:t xml:space="preserve">L’organizzazione e le fasi del progetto </w:t>
      </w:r>
    </w:p>
    <w:p w14:paraId="1F9D61FA" w14:textId="66CA4E54" w:rsidR="00B4319C" w:rsidRPr="007271D4" w:rsidRDefault="00B4319C" w:rsidP="000F7824">
      <w:pPr>
        <w:pStyle w:val="Titolo2"/>
        <w:rPr>
          <w:noProof/>
        </w:rPr>
      </w:pPr>
      <w:r w:rsidRPr="007271D4">
        <w:rPr>
          <w:noProof/>
        </w:rPr>
        <w:t xml:space="preserve">Le regioni </w:t>
      </w:r>
      <w:r w:rsidR="00B43F39">
        <w:rPr>
          <w:noProof/>
        </w:rPr>
        <w:t>E I PARTECIPANTI</w:t>
      </w:r>
    </w:p>
    <w:p w14:paraId="1D3AD21E" w14:textId="611D37D1" w:rsidR="00E21714" w:rsidRDefault="00970836" w:rsidP="00582597">
      <w:pPr>
        <w:spacing w:before="0" w:after="120" w:line="240" w:lineRule="auto"/>
        <w:jc w:val="both"/>
        <w:rPr>
          <w:rFonts w:ascii="Calibri Light" w:eastAsiaTheme="minorHAnsi" w:hAnsi="Calibri Light" w:cs="Calibri Light"/>
          <w:b/>
          <w:bCs/>
          <w:noProof/>
        </w:rPr>
      </w:pPr>
      <w:r w:rsidRPr="001F5F3E">
        <w:rPr>
          <w:rFonts w:ascii="Calibri Light" w:eastAsiaTheme="minorHAnsi" w:hAnsi="Calibri Light" w:cs="Calibri Light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55E1F26" wp14:editId="03AF361E">
                <wp:simplePos x="0" y="0"/>
                <wp:positionH relativeFrom="column">
                  <wp:posOffset>1866900</wp:posOffset>
                </wp:positionH>
                <wp:positionV relativeFrom="paragraph">
                  <wp:posOffset>182880</wp:posOffset>
                </wp:positionV>
                <wp:extent cx="1263650" cy="1404620"/>
                <wp:effectExtent l="0" t="0" r="0" b="0"/>
                <wp:wrapSquare wrapText="bothSides"/>
                <wp:docPr id="6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5DF04" w14:textId="77777777" w:rsidR="00970836" w:rsidRPr="00970836" w:rsidRDefault="00970836" w:rsidP="00970836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970836">
                              <w:rPr>
                                <w:b/>
                                <w:bCs/>
                              </w:rPr>
                              <w:t xml:space="preserve">VENETO </w:t>
                            </w:r>
                          </w:p>
                          <w:p w14:paraId="36B9619D" w14:textId="77777777" w:rsidR="00970836" w:rsidRPr="00970836" w:rsidRDefault="00970836" w:rsidP="00970836">
                            <w:pPr>
                              <w:spacing w:before="0" w:after="60" w:line="240" w:lineRule="auto"/>
                            </w:pPr>
                            <w:r w:rsidRPr="00970836">
                              <w:t xml:space="preserve">PADOVA </w:t>
                            </w:r>
                          </w:p>
                          <w:p w14:paraId="00E2909E" w14:textId="77777777" w:rsidR="00970836" w:rsidRPr="00970836" w:rsidRDefault="00970836" w:rsidP="00970836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970836">
                              <w:t>ROVIGO</w:t>
                            </w:r>
                            <w:r w:rsidRPr="009708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ED2A2F1" w14:textId="77777777" w:rsidR="00970836" w:rsidRPr="00970836" w:rsidRDefault="00970836" w:rsidP="00970836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41C1AB1A" w14:textId="77777777" w:rsidR="00970836" w:rsidRPr="00970836" w:rsidRDefault="00970836" w:rsidP="00970836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970836">
                              <w:rPr>
                                <w:b/>
                                <w:bCs/>
                              </w:rPr>
                              <w:t xml:space="preserve">SARDEGNA </w:t>
                            </w:r>
                          </w:p>
                          <w:p w14:paraId="3DCDE896" w14:textId="77777777" w:rsidR="00970836" w:rsidRPr="00970836" w:rsidRDefault="00970836" w:rsidP="00970836">
                            <w:pPr>
                              <w:spacing w:before="0" w:after="60" w:line="240" w:lineRule="auto"/>
                            </w:pPr>
                            <w:r w:rsidRPr="00970836">
                              <w:t xml:space="preserve">NUORO </w:t>
                            </w:r>
                          </w:p>
                          <w:p w14:paraId="1F60A673" w14:textId="77777777" w:rsidR="00970836" w:rsidRPr="00970836" w:rsidRDefault="00970836" w:rsidP="00970836">
                            <w:pPr>
                              <w:spacing w:before="0" w:after="60" w:line="240" w:lineRule="auto"/>
                            </w:pPr>
                            <w:r w:rsidRPr="00970836">
                              <w:t>CAGLIARI O OGLIASTRA</w:t>
                            </w:r>
                          </w:p>
                          <w:p w14:paraId="59DE4917" w14:textId="77777777" w:rsidR="00970836" w:rsidRPr="00970836" w:rsidRDefault="00970836" w:rsidP="00970836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9708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FA6E3DA" w14:textId="77777777" w:rsidR="00970836" w:rsidRPr="00970836" w:rsidRDefault="00970836" w:rsidP="00970836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970836">
                              <w:rPr>
                                <w:b/>
                                <w:bCs/>
                              </w:rPr>
                              <w:t xml:space="preserve">TOSCANA </w:t>
                            </w:r>
                          </w:p>
                          <w:p w14:paraId="007FFCA3" w14:textId="77777777" w:rsidR="00970836" w:rsidRPr="00970836" w:rsidRDefault="00970836" w:rsidP="00970836">
                            <w:pPr>
                              <w:spacing w:before="0" w:after="60" w:line="240" w:lineRule="auto"/>
                            </w:pPr>
                            <w:r w:rsidRPr="00970836">
                              <w:t xml:space="preserve">FIRENZE </w:t>
                            </w:r>
                          </w:p>
                          <w:p w14:paraId="15657EE7" w14:textId="490BB5E8" w:rsidR="001F5F3E" w:rsidRPr="00970836" w:rsidRDefault="00970836" w:rsidP="00970836">
                            <w:pPr>
                              <w:spacing w:before="0" w:after="60" w:line="240" w:lineRule="auto"/>
                            </w:pPr>
                            <w:r w:rsidRPr="00970836">
                              <w:t>PRATO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5E1F2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47pt;margin-top:14.4pt;width:99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" stroked="f">
                <v:textbox style="mso-fit-shape-to-text:t">
                  <w:txbxContent>
                    <w:p w14:paraId="1D35DF04" w14:textId="77777777" w:rsidR="00970836" w:rsidRPr="00970836" w:rsidRDefault="00970836" w:rsidP="00970836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970836">
                        <w:rPr>
                          <w:b/>
                          <w:bCs/>
                        </w:rPr>
                        <w:t xml:space="preserve">VENETO </w:t>
                      </w:r>
                    </w:p>
                    <w:p w14:paraId="36B9619D" w14:textId="77777777" w:rsidR="00970836" w:rsidRPr="00970836" w:rsidRDefault="00970836" w:rsidP="00970836">
                      <w:pPr>
                        <w:spacing w:before="0" w:after="60" w:line="240" w:lineRule="auto"/>
                      </w:pPr>
                      <w:r w:rsidRPr="00970836">
                        <w:t xml:space="preserve">PADOVA </w:t>
                      </w:r>
                    </w:p>
                    <w:p w14:paraId="00E2909E" w14:textId="77777777" w:rsidR="00970836" w:rsidRPr="00970836" w:rsidRDefault="00970836" w:rsidP="00970836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970836">
                        <w:t>ROVIGO</w:t>
                      </w:r>
                      <w:r w:rsidRPr="00970836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0ED2A2F1" w14:textId="77777777" w:rsidR="00970836" w:rsidRPr="00970836" w:rsidRDefault="00970836" w:rsidP="00970836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</w:p>
                    <w:p w14:paraId="41C1AB1A" w14:textId="77777777" w:rsidR="00970836" w:rsidRPr="00970836" w:rsidRDefault="00970836" w:rsidP="00970836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970836">
                        <w:rPr>
                          <w:b/>
                          <w:bCs/>
                        </w:rPr>
                        <w:t xml:space="preserve">SARDEGNA </w:t>
                      </w:r>
                    </w:p>
                    <w:p w14:paraId="3DCDE896" w14:textId="77777777" w:rsidR="00970836" w:rsidRPr="00970836" w:rsidRDefault="00970836" w:rsidP="00970836">
                      <w:pPr>
                        <w:spacing w:before="0" w:after="60" w:line="240" w:lineRule="auto"/>
                      </w:pPr>
                      <w:r w:rsidRPr="00970836">
                        <w:t xml:space="preserve">NUORO </w:t>
                      </w:r>
                    </w:p>
                    <w:p w14:paraId="1F60A673" w14:textId="77777777" w:rsidR="00970836" w:rsidRPr="00970836" w:rsidRDefault="00970836" w:rsidP="00970836">
                      <w:pPr>
                        <w:spacing w:before="0" w:after="60" w:line="240" w:lineRule="auto"/>
                      </w:pPr>
                      <w:r w:rsidRPr="00970836">
                        <w:t>CAGLIARI O OGLIASTRA</w:t>
                      </w:r>
                    </w:p>
                    <w:p w14:paraId="59DE4917" w14:textId="77777777" w:rsidR="00970836" w:rsidRPr="00970836" w:rsidRDefault="00970836" w:rsidP="00970836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970836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FA6E3DA" w14:textId="77777777" w:rsidR="00970836" w:rsidRPr="00970836" w:rsidRDefault="00970836" w:rsidP="00970836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970836">
                        <w:rPr>
                          <w:b/>
                          <w:bCs/>
                        </w:rPr>
                        <w:t xml:space="preserve">TOSCANA </w:t>
                      </w:r>
                    </w:p>
                    <w:p w14:paraId="007FFCA3" w14:textId="77777777" w:rsidR="00970836" w:rsidRPr="00970836" w:rsidRDefault="00970836" w:rsidP="00970836">
                      <w:pPr>
                        <w:spacing w:before="0" w:after="60" w:line="240" w:lineRule="auto"/>
                      </w:pPr>
                      <w:r w:rsidRPr="00970836">
                        <w:t xml:space="preserve">FIRENZE </w:t>
                      </w:r>
                    </w:p>
                    <w:p w14:paraId="15657EE7" w14:textId="490BB5E8" w:rsidR="001F5F3E" w:rsidRPr="00970836" w:rsidRDefault="00970836" w:rsidP="00970836">
                      <w:pPr>
                        <w:spacing w:before="0" w:after="60" w:line="240" w:lineRule="auto"/>
                      </w:pPr>
                      <w:r w:rsidRPr="00970836">
                        <w:t>PRATO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F5F3E">
        <w:rPr>
          <w:rFonts w:ascii="Calibri Light" w:eastAsiaTheme="minorHAnsi" w:hAnsi="Calibri Light" w:cs="Calibri Light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262190" wp14:editId="30A3157D">
                <wp:simplePos x="0" y="0"/>
                <wp:positionH relativeFrom="column">
                  <wp:posOffset>-28575</wp:posOffset>
                </wp:positionH>
                <wp:positionV relativeFrom="paragraph">
                  <wp:posOffset>163830</wp:posOffset>
                </wp:positionV>
                <wp:extent cx="1263650" cy="140462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29D9B" w14:textId="33D2AA62" w:rsidR="001F5F3E" w:rsidRPr="001F5F3E" w:rsidRDefault="001F5F3E" w:rsidP="001F5F3E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1F5F3E">
                              <w:rPr>
                                <w:b/>
                                <w:bCs/>
                              </w:rPr>
                              <w:t xml:space="preserve">ABRUZZO </w:t>
                            </w:r>
                          </w:p>
                          <w:p w14:paraId="73550910" w14:textId="77777777" w:rsidR="001F5F3E" w:rsidRDefault="001F5F3E" w:rsidP="001F5F3E">
                            <w:pPr>
                              <w:spacing w:before="0" w:after="60" w:line="240" w:lineRule="auto"/>
                            </w:pPr>
                            <w:r>
                              <w:t xml:space="preserve">TERAMO  </w:t>
                            </w:r>
                          </w:p>
                          <w:p w14:paraId="2049AF23" w14:textId="77777777" w:rsidR="001F5F3E" w:rsidRDefault="001F5F3E" w:rsidP="001F5F3E">
                            <w:pPr>
                              <w:spacing w:before="0" w:after="60" w:line="240" w:lineRule="auto"/>
                            </w:pPr>
                          </w:p>
                          <w:p w14:paraId="45D0A329" w14:textId="77777777" w:rsidR="001F5F3E" w:rsidRPr="001F5F3E" w:rsidRDefault="001F5F3E" w:rsidP="001F5F3E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1F5F3E">
                              <w:rPr>
                                <w:b/>
                                <w:bCs/>
                              </w:rPr>
                              <w:t>CAMPANIA</w:t>
                            </w:r>
                          </w:p>
                          <w:p w14:paraId="701046BD" w14:textId="77777777" w:rsidR="001F5F3E" w:rsidRDefault="001F5F3E" w:rsidP="001F5F3E">
                            <w:pPr>
                              <w:spacing w:before="0" w:after="60" w:line="240" w:lineRule="auto"/>
                            </w:pPr>
                            <w:r>
                              <w:t>SALERNO</w:t>
                            </w:r>
                          </w:p>
                          <w:p w14:paraId="3B76C19D" w14:textId="77777777" w:rsidR="001F5F3E" w:rsidRDefault="001F5F3E" w:rsidP="001F5F3E">
                            <w:pPr>
                              <w:spacing w:before="0" w:after="60" w:line="240" w:lineRule="auto"/>
                            </w:pPr>
                          </w:p>
                          <w:p w14:paraId="74BC71B7" w14:textId="2A204A64" w:rsidR="001F5F3E" w:rsidRPr="001F5F3E" w:rsidRDefault="001F5F3E" w:rsidP="001F5F3E">
                            <w:pPr>
                              <w:spacing w:before="0" w:after="60" w:line="240" w:lineRule="auto"/>
                              <w:rPr>
                                <w:b/>
                                <w:bCs/>
                              </w:rPr>
                            </w:pPr>
                            <w:r w:rsidRPr="001F5F3E">
                              <w:rPr>
                                <w:b/>
                                <w:bCs/>
                              </w:rPr>
                              <w:t>EMILIA ROMAGNA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62190" id="_x0000_s1027" type="#_x0000_t202" style="position:absolute;left:0;text-align:left;margin-left:-2.25pt;margin-top:12.9pt;width:99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" stroked="f">
                <v:textbox style="mso-fit-shape-to-text:t">
                  <w:txbxContent>
                    <w:p w14:paraId="24B29D9B" w14:textId="33D2AA62" w:rsidR="001F5F3E" w:rsidRPr="001F5F3E" w:rsidRDefault="001F5F3E" w:rsidP="001F5F3E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1F5F3E">
                        <w:rPr>
                          <w:b/>
                          <w:bCs/>
                        </w:rPr>
                        <w:t xml:space="preserve">ABRUZZO </w:t>
                      </w:r>
                    </w:p>
                    <w:p w14:paraId="73550910" w14:textId="77777777" w:rsidR="001F5F3E" w:rsidRDefault="001F5F3E" w:rsidP="001F5F3E">
                      <w:pPr>
                        <w:spacing w:before="0" w:after="60" w:line="240" w:lineRule="auto"/>
                      </w:pPr>
                      <w:r>
                        <w:t xml:space="preserve">TERAMO  </w:t>
                      </w:r>
                    </w:p>
                    <w:p w14:paraId="2049AF23" w14:textId="77777777" w:rsidR="001F5F3E" w:rsidRDefault="001F5F3E" w:rsidP="001F5F3E">
                      <w:pPr>
                        <w:spacing w:before="0" w:after="60" w:line="240" w:lineRule="auto"/>
                      </w:pPr>
                    </w:p>
                    <w:p w14:paraId="45D0A329" w14:textId="77777777" w:rsidR="001F5F3E" w:rsidRPr="001F5F3E" w:rsidRDefault="001F5F3E" w:rsidP="001F5F3E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1F5F3E">
                        <w:rPr>
                          <w:b/>
                          <w:bCs/>
                        </w:rPr>
                        <w:t>CAMPANIA</w:t>
                      </w:r>
                    </w:p>
                    <w:p w14:paraId="701046BD" w14:textId="77777777" w:rsidR="001F5F3E" w:rsidRDefault="001F5F3E" w:rsidP="001F5F3E">
                      <w:pPr>
                        <w:spacing w:before="0" w:after="60" w:line="240" w:lineRule="auto"/>
                      </w:pPr>
                      <w:r>
                        <w:t>SALERNO</w:t>
                      </w:r>
                    </w:p>
                    <w:p w14:paraId="3B76C19D" w14:textId="77777777" w:rsidR="001F5F3E" w:rsidRDefault="001F5F3E" w:rsidP="001F5F3E">
                      <w:pPr>
                        <w:spacing w:before="0" w:after="60" w:line="240" w:lineRule="auto"/>
                      </w:pPr>
                    </w:p>
                    <w:p w14:paraId="74BC71B7" w14:textId="2A204A64" w:rsidR="001F5F3E" w:rsidRPr="001F5F3E" w:rsidRDefault="001F5F3E" w:rsidP="001F5F3E">
                      <w:pPr>
                        <w:spacing w:before="0" w:after="60" w:line="240" w:lineRule="auto"/>
                        <w:rPr>
                          <w:b/>
                          <w:bCs/>
                        </w:rPr>
                      </w:pPr>
                      <w:r w:rsidRPr="001F5F3E">
                        <w:rPr>
                          <w:b/>
                          <w:bCs/>
                        </w:rPr>
                        <w:t>EMILIA ROMAGNA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390"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3D8BE6E6" wp14:editId="5D18C327">
            <wp:simplePos x="0" y="0"/>
            <wp:positionH relativeFrom="column">
              <wp:posOffset>3402965</wp:posOffset>
            </wp:positionH>
            <wp:positionV relativeFrom="paragraph">
              <wp:posOffset>233680</wp:posOffset>
            </wp:positionV>
            <wp:extent cx="2987675" cy="2987675"/>
            <wp:effectExtent l="0" t="0" r="3175" b="3175"/>
            <wp:wrapTopAndBottom/>
            <wp:docPr id="58" name="Immagine 58" descr="C:\Users\Giovanna\Documents\EBICO Cooperativa\LAVORI\2020-2021\KIVA REGIONI D'ITALIA\KIVA_ITALIA_carti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ovanna\Documents\EBICO Cooperativa\LAVORI\2020-2021\KIVA REGIONI D'ITALIA\KIVA_ITALIA_cartina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EB848" w14:textId="5A2CB127" w:rsidR="00582597" w:rsidRPr="006222D5" w:rsidRDefault="00582597" w:rsidP="001F5F3E">
      <w:pPr>
        <w:spacing w:before="0" w:after="60" w:line="240" w:lineRule="auto"/>
        <w:ind w:right="5242"/>
        <w:jc w:val="both"/>
        <w:rPr>
          <w:rFonts w:ascii="Calibri Light" w:eastAsiaTheme="minorHAnsi" w:hAnsi="Calibri Light" w:cs="Calibri Light"/>
          <w:bCs/>
          <w:noProof/>
        </w:rPr>
      </w:pPr>
    </w:p>
    <w:p w14:paraId="57EFEDC3" w14:textId="7EABB102" w:rsidR="009B4ED0" w:rsidRPr="001F5F3E" w:rsidRDefault="00B4319C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In ogni regione saranno coinvolte 6 s</w:t>
      </w:r>
      <w:r w:rsidR="009B4ED0"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cuole KiVa</w:t>
      </w:r>
      <w:r w:rsidR="009B4ED0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, per un totale di 36 scuole. In ogni regione le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6</w:t>
      </w:r>
      <w:r w:rsidR="009B4ED0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scuole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KiVa</w:t>
      </w:r>
      <w:r w:rsidR="009B4ED0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saranno 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divise a coppie. Ciascuna coppia di scuole, co</w:t>
      </w:r>
      <w:r w:rsidR="00920E3F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n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i suoi </w:t>
      </w:r>
      <w:r w:rsidR="00920E3F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docenti 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KiVa, condividerà i momenti della formazione</w:t>
      </w:r>
      <w:r w:rsidR="008065E5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e di supervisione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. </w:t>
      </w:r>
    </w:p>
    <w:p w14:paraId="580A98F6" w14:textId="14E9C7E3" w:rsidR="009B4ED0" w:rsidRPr="001F5F3E" w:rsidRDefault="009B4ED0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Ogni scuola parteciperà con 6 classi KiVa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scelte tra le 4^ e le 5^ delle scuole primarie, per un totale di 216 classi e circa 5000 studenti.</w:t>
      </w:r>
    </w:p>
    <w:p w14:paraId="66796122" w14:textId="4D323A5E" w:rsidR="009B4ED0" w:rsidRPr="001F5F3E" w:rsidRDefault="009B4ED0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 xml:space="preserve">Per ogni  classe KiVa parteciperanno al progetto due </w:t>
      </w:r>
      <w:r w:rsidR="00920E3F"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docenti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, per un totale complessivo di 432 docenti.</w:t>
      </w:r>
    </w:p>
    <w:p w14:paraId="1CA847C0" w14:textId="13D209FB" w:rsidR="009B4ED0" w:rsidRPr="001F5F3E" w:rsidRDefault="009B4ED0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Alle fasi di formazione e supervisione previste dal progetto parteciperà anche il referente del bullismo e cyberbullismo della scuola.</w:t>
      </w:r>
    </w:p>
    <w:p w14:paraId="7BD5ABFC" w14:textId="38F34962" w:rsidR="006222D5" w:rsidRDefault="006222D5" w:rsidP="00015F7F">
      <w:pPr>
        <w:jc w:val="both"/>
        <w:rPr>
          <w:rFonts w:ascii="Calibri Light" w:eastAsiaTheme="minorHAnsi" w:hAnsi="Calibri Light" w:cs="Calibri Light"/>
          <w:bCs/>
          <w:noProof/>
        </w:rPr>
      </w:pPr>
    </w:p>
    <w:p w14:paraId="141316FC" w14:textId="2536D62F" w:rsidR="006222D5" w:rsidRDefault="00B43F39" w:rsidP="00004BE7">
      <w:pPr>
        <w:pStyle w:val="Titolo2"/>
        <w:rPr>
          <w:noProof/>
        </w:rPr>
      </w:pPr>
      <w:r>
        <w:rPr>
          <w:noProof/>
        </w:rPr>
        <w:lastRenderedPageBreak/>
        <w:t>TEMPISTICHE E ORGANIZZAZIONE DEL</w:t>
      </w:r>
      <w:r w:rsidR="006222D5">
        <w:rPr>
          <w:noProof/>
        </w:rPr>
        <w:t xml:space="preserve">Le fasi del </w:t>
      </w:r>
      <w:r>
        <w:rPr>
          <w:noProof/>
        </w:rPr>
        <w:t>PROGRAMMA</w:t>
      </w:r>
    </w:p>
    <w:p w14:paraId="64C4C9B5" w14:textId="321B0B98" w:rsidR="00582597" w:rsidRPr="001F5F3E" w:rsidRDefault="00582597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 xml:space="preserve">Considerando l’emergenza Covid-19 che l’Istituzione </w:t>
      </w:r>
      <w:r w:rsidR="00E21714"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scolastica, e noi tutti, ci troviamo</w:t>
      </w: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 xml:space="preserve"> a dover fronteggiare, alcune azioni previste dal programma KiVa sono s</w:t>
      </w:r>
      <w:r w:rsidR="00E21714"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 xml:space="preserve">tate riadattate </w:t>
      </w: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 xml:space="preserve">per permettere la realizzazione del progetto stesso. </w:t>
      </w:r>
    </w:p>
    <w:p w14:paraId="6902534E" w14:textId="21AF7FC1" w:rsidR="006222D5" w:rsidRPr="001F5F3E" w:rsidRDefault="006222D5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Nei mesi di giugno/luglio 2020 sara erogato il primo incontro di formazione in modalità online.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Un incontro della durata </w:t>
      </w: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di 4 ore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de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stinato al gruppo di 26 docenti KiVa provenienti da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due scuole KiVa e da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i loro referenti del bullismo e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cyberbullismo. 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Durante queste prime ore saranno fornite le informazioni di carattere teorico circa il fenomeno del bullismo, le sue caratteristiche, il programma KiVa e la sua struttura, le azioni previste dal progetto presentando sia la componente di prevenzione universale sia la componente di 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prevenzione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indicata. 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L’incontro anche se in modalità online manterrà il carattere interattivo con l’intento di promuovere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,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anche se a distanza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,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la partecipazione e la motivazione dei docenti.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</w:t>
      </w:r>
    </w:p>
    <w:p w14:paraId="4103E752" w14:textId="43C390EE" w:rsidR="006222D5" w:rsidRPr="001F5F3E" w:rsidRDefault="006222D5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 xml:space="preserve">Nei mesi di settembre/ottobre 2020 sarà </w:t>
      </w:r>
      <w:r w:rsidR="00B43F39"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 xml:space="preserve">calendarizzato </w:t>
      </w: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il secondo incontro di formazione in presenza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(se l’emergenza Covid-19 lo permetterà)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. Un incontro della durata </w:t>
      </w: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d</w:t>
      </w:r>
      <w:r w:rsidR="00C44976"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i 4 ore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destinato al gruppo di d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o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c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enti che avrà partecipato al primo incontro. Questa seconda lezione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, nella versione in presenza, prevederà le </w:t>
      </w:r>
      <w:r w:rsidR="00C44976"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attività esperenziali e laboratoriali</w:t>
      </w:r>
      <w:r w:rsidR="00C44976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utili ad approfondire le tematiche affrontate nel primo incontro e a fornire le indicazioni operative circa l’implementazione delle lezioni KiVa con gli studenti e circa il protocollo KiVa per la gestione dei casi di bullismo segnalati </w:t>
      </w:r>
      <w:r w:rsidR="00064BAD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>da parte del team per le emergenze (team KiVA).</w:t>
      </w:r>
    </w:p>
    <w:p w14:paraId="3ABFEA1D" w14:textId="04347D32" w:rsidR="00C44976" w:rsidRDefault="00C44976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noProof/>
          <w:sz w:val="22"/>
          <w:szCs w:val="22"/>
        </w:rPr>
        <w:t>Durante l’anno scolastico inoltre saranno previsti tre incontri di supervisione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per ciascuno dei tre gruppi di lavoro KiVa</w:t>
      </w:r>
      <w:r w:rsidR="00CB1FDC"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in ogni regione, tali incontri</w:t>
      </w: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 potranno essere svolti in modalità online o in presenza in base alle esigenze del particolre momento che staremo vivendo.</w:t>
      </w:r>
    </w:p>
    <w:p w14:paraId="6CB3873B" w14:textId="77777777" w:rsidR="00970836" w:rsidRPr="001F5F3E" w:rsidRDefault="00970836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</w:p>
    <w:p w14:paraId="0C35507E" w14:textId="482D2160" w:rsidR="00064BAD" w:rsidRPr="00064BAD" w:rsidRDefault="00B43F39" w:rsidP="0003560D">
      <w:pPr>
        <w:pStyle w:val="Titolo2"/>
      </w:pPr>
      <w:r w:rsidRPr="00064BAD">
        <w:rPr>
          <w:noProof/>
        </w:rPr>
        <w:t xml:space="preserve">Cosa viene richiesto alla scuola </w:t>
      </w:r>
      <w:r>
        <w:rPr>
          <w:noProof/>
        </w:rPr>
        <w:t>K</w:t>
      </w:r>
      <w:r w:rsidRPr="00064BAD">
        <w:rPr>
          <w:noProof/>
        </w:rPr>
        <w:t>i</w:t>
      </w:r>
      <w:r>
        <w:rPr>
          <w:noProof/>
        </w:rPr>
        <w:t>V</w:t>
      </w:r>
      <w:r w:rsidRPr="00064BAD">
        <w:rPr>
          <w:noProof/>
        </w:rPr>
        <w:t>a?</w:t>
      </w:r>
    </w:p>
    <w:p w14:paraId="17B608B9" w14:textId="093332EC" w:rsidR="00685BEF" w:rsidRPr="001F5F3E" w:rsidRDefault="00064BAD" w:rsidP="001F5F3E">
      <w:pPr>
        <w:spacing w:before="0" w:after="60" w:line="240" w:lineRule="auto"/>
        <w:jc w:val="both"/>
        <w:rPr>
          <w:rFonts w:ascii="Calibri Light" w:eastAsiaTheme="minorHAnsi" w:hAnsi="Calibri Light" w:cs="Calibri Light"/>
          <w:bCs/>
          <w:noProof/>
          <w:sz w:val="22"/>
          <w:szCs w:val="22"/>
        </w:rPr>
      </w:pPr>
      <w:r w:rsidRPr="001F5F3E">
        <w:rPr>
          <w:rFonts w:ascii="Calibri Light" w:eastAsiaTheme="minorHAnsi" w:hAnsi="Calibri Light" w:cs="Calibri Light"/>
          <w:bCs/>
          <w:noProof/>
          <w:sz w:val="22"/>
          <w:szCs w:val="22"/>
        </w:rPr>
        <w:t xml:space="preserve">Ogni scuola KiVa dovrà quindi </w:t>
      </w:r>
    </w:p>
    <w:p w14:paraId="20E7DBCB" w14:textId="5B7C2C8D" w:rsidR="00F90A70" w:rsidRPr="001F5F3E" w:rsidRDefault="00705ABC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b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>SCEGLIERE</w:t>
      </w:r>
      <w:r w:rsidR="00015F7F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6 CLASSI TRA LE 4^ E 5^ DELLA SCUOLA PRIMARIA</w:t>
      </w:r>
      <w:r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CHE SARANNO LE CLASSI KIVA </w:t>
      </w:r>
    </w:p>
    <w:p w14:paraId="7F36372D" w14:textId="6ACEA94A" w:rsidR="002803CE" w:rsidRPr="001F5F3E" w:rsidRDefault="00064BAD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SELEZIONARE </w:t>
      </w:r>
      <w:r w:rsidR="00015F7F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DUE DOCENTI PER OGNI CLASSE KIVA, MOTIVATI A FREQUENTARE LA FORMAZIONE E A PRENDERSI L’IMPEGNO DI REALIZZARE IL PROGETTO KIVA DURANTE L’ANNO SCOLASTICO 2020-2021. </w:t>
      </w:r>
      <w:r w:rsidR="00705ABC" w:rsidRPr="001F5F3E">
        <w:rPr>
          <w:rFonts w:ascii="Calibri Light" w:eastAsiaTheme="minorHAnsi" w:hAnsi="Calibri Light" w:cs="Calibri Light"/>
          <w:sz w:val="22"/>
          <w:szCs w:val="22"/>
        </w:rPr>
        <w:t>La f</w:t>
      </w:r>
      <w:r w:rsidR="00C62D27" w:rsidRPr="001F5F3E">
        <w:rPr>
          <w:rFonts w:ascii="Calibri Light" w:eastAsiaTheme="minorHAnsi" w:hAnsi="Calibri Light" w:cs="Calibri Light"/>
          <w:sz w:val="22"/>
          <w:szCs w:val="22"/>
        </w:rPr>
        <w:t xml:space="preserve">ormazione verrà realizzata tra </w:t>
      </w:r>
      <w:r w:rsidR="00970836" w:rsidRPr="001F5F3E">
        <w:rPr>
          <w:rFonts w:ascii="Calibri Light" w:eastAsiaTheme="minorHAnsi" w:hAnsi="Calibri Light" w:cs="Calibri Light"/>
          <w:sz w:val="22"/>
          <w:szCs w:val="22"/>
        </w:rPr>
        <w:t>giugno</w:t>
      </w:r>
      <w:r w:rsidR="00705ABC" w:rsidRPr="001F5F3E">
        <w:rPr>
          <w:rFonts w:ascii="Calibri Light" w:eastAsiaTheme="minorHAnsi" w:hAnsi="Calibri Light" w:cs="Calibri Light"/>
          <w:sz w:val="22"/>
          <w:szCs w:val="22"/>
        </w:rPr>
        <w:t xml:space="preserve"> </w:t>
      </w:r>
      <w:r w:rsidR="00685BEF" w:rsidRPr="001F5F3E">
        <w:rPr>
          <w:rFonts w:ascii="Calibri Light" w:eastAsiaTheme="minorHAnsi" w:hAnsi="Calibri Light" w:cs="Calibri Light"/>
          <w:sz w:val="22"/>
          <w:szCs w:val="22"/>
        </w:rPr>
        <w:t xml:space="preserve">e </w:t>
      </w:r>
      <w:r w:rsidR="00970836">
        <w:rPr>
          <w:rFonts w:ascii="Calibri Light" w:eastAsiaTheme="minorHAnsi" w:hAnsi="Calibri Light" w:cs="Calibri Light"/>
          <w:sz w:val="22"/>
          <w:szCs w:val="22"/>
        </w:rPr>
        <w:t>o</w:t>
      </w:r>
      <w:r w:rsidR="00685BEF" w:rsidRPr="001F5F3E">
        <w:rPr>
          <w:rFonts w:ascii="Calibri Light" w:eastAsiaTheme="minorHAnsi" w:hAnsi="Calibri Light" w:cs="Calibri Light"/>
          <w:sz w:val="22"/>
          <w:szCs w:val="22"/>
        </w:rPr>
        <w:t xml:space="preserve">ttobre 2020 </w:t>
      </w:r>
      <w:r w:rsidR="00705ABC" w:rsidRPr="001F5F3E">
        <w:rPr>
          <w:rFonts w:ascii="Calibri Light" w:eastAsiaTheme="minorHAnsi" w:hAnsi="Calibri Light" w:cs="Calibri Light"/>
          <w:sz w:val="22"/>
          <w:szCs w:val="22"/>
        </w:rPr>
        <w:t>per questo c</w:t>
      </w:r>
      <w:r w:rsidR="00705ABC" w:rsidRPr="001F5F3E">
        <w:rPr>
          <w:rFonts w:ascii="Calibri Light" w:eastAsiaTheme="minorHAnsi" w:hAnsi="Calibri Light" w:cs="Calibri Light"/>
          <w:sz w:val="22"/>
          <w:szCs w:val="22"/>
          <w:u w:val="single"/>
        </w:rPr>
        <w:t xml:space="preserve">hiediamo </w:t>
      </w:r>
      <w:r w:rsidR="00F36C34" w:rsidRPr="001F5F3E">
        <w:rPr>
          <w:rFonts w:ascii="Calibri Light" w:eastAsiaTheme="minorHAnsi" w:hAnsi="Calibri Light" w:cs="Calibri Light"/>
          <w:sz w:val="22"/>
          <w:szCs w:val="22"/>
          <w:u w:val="single"/>
        </w:rPr>
        <w:t>che la scelta venga fatta coinvolgendo i docenti di ruolo o comunque i docenti che saranno sicuramente presenti sulle classi il prossimo anno scolastico.</w:t>
      </w:r>
    </w:p>
    <w:p w14:paraId="02E0FE08" w14:textId="3E57E43E" w:rsidR="00F36C34" w:rsidRDefault="00B43F39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b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PREVEDERE </w:t>
      </w:r>
      <w:r w:rsidR="00015F7F" w:rsidRPr="001F5F3E">
        <w:rPr>
          <w:rFonts w:ascii="Calibri Light" w:eastAsiaTheme="minorHAnsi" w:hAnsi="Calibri Light" w:cs="Calibri Light"/>
          <w:b/>
          <w:sz w:val="22"/>
          <w:szCs w:val="22"/>
        </w:rPr>
        <w:t>LA PARTECIPAZIONE DEL</w:t>
      </w:r>
      <w:r w:rsidRPr="001F5F3E">
        <w:rPr>
          <w:rFonts w:ascii="Calibri Light" w:eastAsiaTheme="minorHAnsi" w:hAnsi="Calibri Light" w:cs="Calibri Light"/>
          <w:b/>
          <w:sz w:val="22"/>
          <w:szCs w:val="22"/>
        </w:rPr>
        <w:t>/DEI</w:t>
      </w:r>
      <w:r w:rsidR="00015F7F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DOCENTE</w:t>
      </w:r>
      <w:r w:rsidRPr="001F5F3E">
        <w:rPr>
          <w:rFonts w:ascii="Calibri Light" w:eastAsiaTheme="minorHAnsi" w:hAnsi="Calibri Light" w:cs="Calibri Light"/>
          <w:b/>
          <w:sz w:val="22"/>
          <w:szCs w:val="22"/>
        </w:rPr>
        <w:t>/I</w:t>
      </w:r>
      <w:r w:rsidR="00015F7F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REFERENTE</w:t>
      </w:r>
      <w:r w:rsidRPr="001F5F3E">
        <w:rPr>
          <w:rFonts w:ascii="Calibri Light" w:eastAsiaTheme="minorHAnsi" w:hAnsi="Calibri Light" w:cs="Calibri Light"/>
          <w:b/>
          <w:sz w:val="22"/>
          <w:szCs w:val="22"/>
        </w:rPr>
        <w:t>/I</w:t>
      </w:r>
      <w:r w:rsidR="00015F7F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DEL BULLISMO DELLA SCUOLA </w:t>
      </w:r>
      <w:r w:rsidR="00CB1FDC" w:rsidRPr="001F5F3E">
        <w:rPr>
          <w:rFonts w:ascii="Calibri Light" w:eastAsiaTheme="minorHAnsi" w:hAnsi="Calibri Light" w:cs="Calibri Light"/>
          <w:b/>
          <w:sz w:val="22"/>
          <w:szCs w:val="22"/>
        </w:rPr>
        <w:t>ALLE FASI DI FORMAZIONE E SUPERVISIONE</w:t>
      </w:r>
    </w:p>
    <w:p w14:paraId="4CDBF836" w14:textId="77777777" w:rsidR="00970836" w:rsidRPr="001F5F3E" w:rsidRDefault="00970836" w:rsidP="00970836">
      <w:pPr>
        <w:pStyle w:val="Paragrafoelenco"/>
        <w:spacing w:before="0" w:after="60" w:line="240" w:lineRule="auto"/>
        <w:ind w:left="284"/>
        <w:contextualSpacing w:val="0"/>
        <w:jc w:val="both"/>
        <w:rPr>
          <w:rFonts w:ascii="Calibri Light" w:eastAsiaTheme="minorHAnsi" w:hAnsi="Calibri Light" w:cs="Calibri Light"/>
          <w:b/>
          <w:sz w:val="22"/>
          <w:szCs w:val="22"/>
        </w:rPr>
      </w:pPr>
    </w:p>
    <w:p w14:paraId="2A435A4A" w14:textId="6A0AA057" w:rsidR="00015F7F" w:rsidRPr="00064BAD" w:rsidRDefault="00B43F39" w:rsidP="0003560D">
      <w:pPr>
        <w:pStyle w:val="Titolo2"/>
        <w:rPr>
          <w:b/>
        </w:rPr>
      </w:pPr>
      <w:r w:rsidRPr="00064BAD">
        <w:t xml:space="preserve">Cosa viene richiesto ai docenti </w:t>
      </w:r>
      <w:r>
        <w:t>K</w:t>
      </w:r>
      <w:r w:rsidRPr="00064BAD">
        <w:t>i</w:t>
      </w:r>
      <w:r>
        <w:t>V</w:t>
      </w:r>
      <w:r w:rsidRPr="00064BAD">
        <w:t>a?</w:t>
      </w:r>
    </w:p>
    <w:p w14:paraId="7AC95B45" w14:textId="2D155A00" w:rsidR="00064BAD" w:rsidRPr="001F5F3E" w:rsidRDefault="00F36C34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b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>PARTE</w:t>
      </w:r>
      <w:r w:rsidR="00064BAD" w:rsidRPr="001F5F3E">
        <w:rPr>
          <w:rFonts w:ascii="Calibri Light" w:eastAsiaTheme="minorHAnsi" w:hAnsi="Calibri Light" w:cs="Calibri Light"/>
          <w:b/>
          <w:sz w:val="22"/>
          <w:szCs w:val="22"/>
        </w:rPr>
        <w:t>CIPARE ALLA F</w:t>
      </w:r>
      <w:r w:rsidR="00CB1FDC" w:rsidRPr="001F5F3E">
        <w:rPr>
          <w:rFonts w:ascii="Calibri Light" w:eastAsiaTheme="minorHAnsi" w:hAnsi="Calibri Light" w:cs="Calibri Light"/>
          <w:b/>
          <w:sz w:val="22"/>
          <w:szCs w:val="22"/>
        </w:rPr>
        <w:t>ORMAZIONE DI 8 ORE:</w:t>
      </w:r>
      <w:r w:rsidR="00064BAD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</w:t>
      </w:r>
      <w:r w:rsidR="00064BAD" w:rsidRPr="001F5F3E">
        <w:rPr>
          <w:rFonts w:ascii="Calibri Light" w:eastAsiaTheme="minorHAnsi" w:hAnsi="Calibri Light" w:cs="Calibri Light"/>
          <w:sz w:val="22"/>
          <w:szCs w:val="22"/>
        </w:rPr>
        <w:t>all’incontro online nei mesi di giugno/luglio 2020 e all’incontro in presenza (se sarà possibile) nei mesi di settembre/ottobre 2020 in una sede definita</w:t>
      </w:r>
      <w:r w:rsidR="00361D60" w:rsidRPr="001F5F3E">
        <w:rPr>
          <w:rFonts w:ascii="Calibri Light" w:eastAsiaTheme="minorHAnsi" w:hAnsi="Calibri Light" w:cs="Calibri Light"/>
          <w:sz w:val="22"/>
          <w:szCs w:val="22"/>
        </w:rPr>
        <w:t>.</w:t>
      </w:r>
    </w:p>
    <w:p w14:paraId="6C6B3C2E" w14:textId="7ADF0D37" w:rsidR="00064BAD" w:rsidRPr="001F5F3E" w:rsidRDefault="006B69F0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>SOMMINISTRARE IL QUESTIONARIO NELLA LORO CLASSE KIVA PER LA RILEVAZIONE INIZIALE DEI DATI</w:t>
      </w:r>
      <w:r w:rsidR="00361D60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. 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>Tra la fine del mese di O</w:t>
      </w:r>
      <w:r w:rsidR="00A1719A" w:rsidRPr="001F5F3E">
        <w:rPr>
          <w:rFonts w:ascii="Calibri Light" w:eastAsiaTheme="minorHAnsi" w:hAnsi="Calibri Light" w:cs="Calibri Light"/>
          <w:sz w:val="22"/>
          <w:szCs w:val="22"/>
        </w:rPr>
        <w:t>ttobre 2020 e l’in</w:t>
      </w:r>
      <w:r w:rsidRPr="001F5F3E">
        <w:rPr>
          <w:rFonts w:ascii="Calibri Light" w:eastAsiaTheme="minorHAnsi" w:hAnsi="Calibri Light" w:cs="Calibri Light"/>
          <w:sz w:val="22"/>
          <w:szCs w:val="22"/>
        </w:rPr>
        <w:t>i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>zio del mese di N</w:t>
      </w:r>
      <w:r w:rsidR="00A1719A" w:rsidRPr="001F5F3E">
        <w:rPr>
          <w:rFonts w:ascii="Calibri Light" w:eastAsiaTheme="minorHAnsi" w:hAnsi="Calibri Light" w:cs="Calibri Light"/>
          <w:sz w:val="22"/>
          <w:szCs w:val="22"/>
        </w:rPr>
        <w:t>ovembre 2020 verrà svolto un QUESTIONARIO DI 1 ORA CIASCUNO IN OGNI CLASSE.  Saranno forniti alle scuole gli strumenti necessari affinché possano condurre una prima rilevazione dati riguardo al fenomeno, prima dell’inizio del percorso KiVa.</w:t>
      </w:r>
    </w:p>
    <w:p w14:paraId="309E6806" w14:textId="2517EB6D" w:rsidR="00064BAD" w:rsidRPr="001F5F3E" w:rsidRDefault="006B69F0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>REALIZZARE LE LEZIONI KIVA IN CLASSE</w:t>
      </w:r>
      <w:r w:rsidR="00361D60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. </w:t>
      </w:r>
      <w:r w:rsidR="00361D60" w:rsidRPr="001F5F3E">
        <w:rPr>
          <w:rFonts w:ascii="Calibri Light" w:eastAsiaTheme="minorHAnsi" w:hAnsi="Calibri Light" w:cs="Calibri Light"/>
          <w:sz w:val="22"/>
          <w:szCs w:val="22"/>
        </w:rPr>
        <w:t>A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 xml:space="preserve"> partire dal mese di N</w:t>
      </w:r>
      <w:r w:rsidR="00A1719A" w:rsidRPr="001F5F3E">
        <w:rPr>
          <w:rFonts w:ascii="Calibri Light" w:eastAsiaTheme="minorHAnsi" w:hAnsi="Calibri Light" w:cs="Calibri Light"/>
          <w:sz w:val="22"/>
          <w:szCs w:val="22"/>
        </w:rPr>
        <w:t>ovembre 2020, dopo la rilevazione dati nelle classi, i doce</w:t>
      </w:r>
      <w:r w:rsidR="00CB1FDC" w:rsidRPr="001F5F3E">
        <w:rPr>
          <w:rFonts w:ascii="Calibri Light" w:eastAsiaTheme="minorHAnsi" w:hAnsi="Calibri Light" w:cs="Calibri Light"/>
          <w:sz w:val="22"/>
          <w:szCs w:val="22"/>
        </w:rPr>
        <w:t>nti KiVa inizieranno le attività con i bambini</w:t>
      </w:r>
      <w:r w:rsidR="00064BAD" w:rsidRPr="001F5F3E">
        <w:rPr>
          <w:rFonts w:ascii="Calibri Light" w:eastAsiaTheme="minorHAnsi" w:hAnsi="Calibri Light" w:cs="Calibri Light"/>
          <w:sz w:val="22"/>
          <w:szCs w:val="22"/>
        </w:rPr>
        <w:t xml:space="preserve">. </w:t>
      </w:r>
      <w:r w:rsidR="00582597" w:rsidRPr="001F5F3E">
        <w:rPr>
          <w:rFonts w:ascii="Calibri Light" w:eastAsiaTheme="minorHAnsi" w:hAnsi="Calibri Light" w:cs="Calibri Light"/>
          <w:sz w:val="22"/>
          <w:szCs w:val="22"/>
        </w:rPr>
        <w:t xml:space="preserve">Il percorso KiVa prevede 9 lezioni, tale percorso, vista la situazione emergenziale che i docenti e i bambini si troveranno a vivere, verrà da noi </w:t>
      </w:r>
      <w:r w:rsidR="00361D60" w:rsidRPr="001F5F3E">
        <w:rPr>
          <w:rFonts w:ascii="Calibri Light" w:eastAsiaTheme="minorHAnsi" w:hAnsi="Calibri Light" w:cs="Calibri Light"/>
          <w:sz w:val="22"/>
          <w:szCs w:val="22"/>
        </w:rPr>
        <w:t>riadattato in modo da permettere la realizzazione delle attività sia nella modalità in presenza che nella modalità online.</w:t>
      </w:r>
    </w:p>
    <w:p w14:paraId="40D198B2" w14:textId="18C32924" w:rsidR="00E21714" w:rsidRPr="001F5F3E" w:rsidRDefault="006B69F0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lastRenderedPageBreak/>
        <w:t>PARTECIPARE AGLI</w:t>
      </w:r>
      <w:r w:rsidR="00C50B14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INCONTRI DI SUPERVISIONE</w:t>
      </w:r>
      <w:r w:rsidR="00064BAD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. 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>A partire dal mese di Novembre</w:t>
      </w:r>
      <w:r w:rsidR="006B14A3" w:rsidRPr="001F5F3E">
        <w:rPr>
          <w:rFonts w:ascii="Calibri Light" w:eastAsiaTheme="minorHAnsi" w:hAnsi="Calibri Light" w:cs="Calibri Light"/>
          <w:sz w:val="22"/>
          <w:szCs w:val="22"/>
        </w:rPr>
        <w:t xml:space="preserve"> 2020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>, e fino al mese di Aprile - M</w:t>
      </w:r>
      <w:r w:rsidR="00A1719A" w:rsidRPr="001F5F3E">
        <w:rPr>
          <w:rFonts w:ascii="Calibri Light" w:eastAsiaTheme="minorHAnsi" w:hAnsi="Calibri Light" w:cs="Calibri Light"/>
          <w:sz w:val="22"/>
          <w:szCs w:val="22"/>
        </w:rPr>
        <w:t xml:space="preserve">aggio 2021, verranno svolti </w:t>
      </w:r>
      <w:r w:rsidR="00C50B14" w:rsidRPr="001F5F3E">
        <w:rPr>
          <w:rFonts w:ascii="Calibri Light" w:eastAsiaTheme="minorHAnsi" w:hAnsi="Calibri Light" w:cs="Calibri Light"/>
          <w:sz w:val="22"/>
          <w:szCs w:val="22"/>
        </w:rPr>
        <w:t>TRE INCONTRI DI SUPERVISIONE</w:t>
      </w:r>
      <w:r w:rsidR="00685BEF" w:rsidRPr="001F5F3E">
        <w:rPr>
          <w:rFonts w:ascii="Calibri Light" w:eastAsiaTheme="minorHAnsi" w:hAnsi="Calibri Light" w:cs="Calibri Light"/>
          <w:sz w:val="22"/>
          <w:szCs w:val="22"/>
        </w:rPr>
        <w:t xml:space="preserve"> che in base alle possibilità</w:t>
      </w:r>
      <w:r w:rsidR="00EC70C3" w:rsidRPr="001F5F3E">
        <w:rPr>
          <w:rFonts w:ascii="Calibri Light" w:eastAsiaTheme="minorHAnsi" w:hAnsi="Calibri Light" w:cs="Calibri Light"/>
          <w:sz w:val="22"/>
          <w:szCs w:val="22"/>
        </w:rPr>
        <w:t xml:space="preserve"> dettate dallo specifico momento che staremo vivendo</w:t>
      </w:r>
      <w:r w:rsidR="00685BEF" w:rsidRPr="001F5F3E">
        <w:rPr>
          <w:rFonts w:ascii="Calibri Light" w:eastAsiaTheme="minorHAnsi" w:hAnsi="Calibri Light" w:cs="Calibri Light"/>
          <w:sz w:val="22"/>
          <w:szCs w:val="22"/>
        </w:rPr>
        <w:t xml:space="preserve"> saran</w:t>
      </w:r>
      <w:r w:rsidR="006B14A3" w:rsidRPr="001F5F3E">
        <w:rPr>
          <w:rFonts w:ascii="Calibri Light" w:eastAsiaTheme="minorHAnsi" w:hAnsi="Calibri Light" w:cs="Calibri Light"/>
          <w:sz w:val="22"/>
          <w:szCs w:val="22"/>
        </w:rPr>
        <w:t xml:space="preserve">no svolti in presenza o online. </w:t>
      </w:r>
    </w:p>
    <w:p w14:paraId="54374A12" w14:textId="660C75F2" w:rsidR="00064BAD" w:rsidRPr="001F5F3E" w:rsidRDefault="00C50B14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>SOMMINISTRARE IL QUESTIONARIO NELLA LORO CLASSE KIVA PER LA RILEVAZIONE FINALE DEI DATI</w:t>
      </w:r>
      <w:r w:rsidR="00EC70C3" w:rsidRPr="001F5F3E">
        <w:rPr>
          <w:rFonts w:ascii="Calibri Light" w:eastAsiaTheme="minorHAnsi" w:hAnsi="Calibri Light" w:cs="Calibri Light"/>
          <w:b/>
          <w:sz w:val="22"/>
          <w:szCs w:val="22"/>
        </w:rPr>
        <w:t>.</w:t>
      </w:r>
      <w:r w:rsidR="00064BAD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 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>Alla fine del mese di Maggio</w:t>
      </w:r>
      <w:r w:rsidR="00A1719A" w:rsidRPr="001F5F3E">
        <w:rPr>
          <w:rFonts w:ascii="Calibri Light" w:eastAsiaTheme="minorHAnsi" w:hAnsi="Calibri Light" w:cs="Calibri Light"/>
          <w:sz w:val="22"/>
          <w:szCs w:val="22"/>
        </w:rPr>
        <w:t xml:space="preserve"> 2021 verrà svolto un QUESTIONARIO DI 1 ORA CIASCUNO IN OGNI CLASSE.  </w:t>
      </w:r>
      <w:r w:rsidR="00705ABC" w:rsidRPr="001F5F3E">
        <w:rPr>
          <w:rFonts w:ascii="Calibri Light" w:eastAsiaTheme="minorHAnsi" w:hAnsi="Calibri Light" w:cs="Calibri Light"/>
          <w:sz w:val="22"/>
          <w:szCs w:val="22"/>
        </w:rPr>
        <w:t>Saranno</w:t>
      </w:r>
      <w:r w:rsidR="00A1719A" w:rsidRPr="001F5F3E">
        <w:rPr>
          <w:rFonts w:ascii="Calibri Light" w:eastAsiaTheme="minorHAnsi" w:hAnsi="Calibri Light" w:cs="Calibri Light"/>
          <w:sz w:val="22"/>
          <w:szCs w:val="22"/>
        </w:rPr>
        <w:t xml:space="preserve"> forniti alle scuole gli strumenti necessari affinché possano condurre la rilevazione finale.</w:t>
      </w:r>
    </w:p>
    <w:p w14:paraId="4F938130" w14:textId="25321D36" w:rsidR="00015F7F" w:rsidRPr="001F5F3E" w:rsidRDefault="00C50B14" w:rsidP="001F5F3E">
      <w:pPr>
        <w:pStyle w:val="Paragrafoelenco"/>
        <w:numPr>
          <w:ilvl w:val="0"/>
          <w:numId w:val="16"/>
        </w:numPr>
        <w:spacing w:before="0" w:after="60" w:line="240" w:lineRule="auto"/>
        <w:ind w:left="284" w:hanging="284"/>
        <w:contextualSpacing w:val="0"/>
        <w:jc w:val="both"/>
        <w:rPr>
          <w:rFonts w:ascii="Calibri Light" w:eastAsiaTheme="minorHAnsi" w:hAnsi="Calibri Light" w:cs="Calibri Light"/>
          <w:sz w:val="22"/>
          <w:szCs w:val="22"/>
        </w:rPr>
      </w:pPr>
      <w:r w:rsidRPr="001F5F3E">
        <w:rPr>
          <w:rFonts w:ascii="Calibri Light" w:eastAsiaTheme="minorHAnsi" w:hAnsi="Calibri Light" w:cs="Calibri Light"/>
          <w:b/>
          <w:sz w:val="22"/>
          <w:szCs w:val="22"/>
        </w:rPr>
        <w:t>ALCUNI DOCENTI (3/4 PER OGNI SCUOLA) FARANNO PARTE DEL TEAM KIVA PER LE EMERGENZE</w:t>
      </w:r>
      <w:r w:rsidR="00064BAD" w:rsidRPr="001F5F3E">
        <w:rPr>
          <w:rFonts w:ascii="Calibri Light" w:eastAsiaTheme="minorHAnsi" w:hAnsi="Calibri Light" w:cs="Calibri Light"/>
          <w:b/>
          <w:sz w:val="22"/>
          <w:szCs w:val="22"/>
        </w:rPr>
        <w:t xml:space="preserve">. </w:t>
      </w:r>
      <w:r w:rsidR="006B69F0" w:rsidRPr="001F5F3E">
        <w:rPr>
          <w:rFonts w:ascii="Calibri Light" w:eastAsiaTheme="minorHAnsi" w:hAnsi="Calibri Light" w:cs="Calibri Light"/>
          <w:sz w:val="22"/>
          <w:szCs w:val="22"/>
        </w:rPr>
        <w:t xml:space="preserve">Tra la 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>fine del mese di O</w:t>
      </w:r>
      <w:r w:rsidR="006B69F0" w:rsidRPr="001F5F3E">
        <w:rPr>
          <w:rFonts w:ascii="Calibri Light" w:eastAsiaTheme="minorHAnsi" w:hAnsi="Calibri Light" w:cs="Calibri Light"/>
          <w:sz w:val="22"/>
          <w:szCs w:val="22"/>
        </w:rPr>
        <w:t>ttob</w:t>
      </w:r>
      <w:r w:rsidR="00E82890" w:rsidRPr="001F5F3E">
        <w:rPr>
          <w:rFonts w:ascii="Calibri Light" w:eastAsiaTheme="minorHAnsi" w:hAnsi="Calibri Light" w:cs="Calibri Light"/>
          <w:sz w:val="22"/>
          <w:szCs w:val="22"/>
        </w:rPr>
        <w:t>re 2020 e l’inizio del mese di N</w:t>
      </w:r>
      <w:r w:rsidR="006B69F0" w:rsidRPr="001F5F3E">
        <w:rPr>
          <w:rFonts w:ascii="Calibri Light" w:eastAsiaTheme="minorHAnsi" w:hAnsi="Calibri Light" w:cs="Calibri Light"/>
          <w:sz w:val="22"/>
          <w:szCs w:val="22"/>
        </w:rPr>
        <w:t>ovembre 2020 potrà iniziare l’attività anche il “Team KiVa” che si sarà costituito dopo la formazione iniziale e che si occuperà di mettere in atto il protocollo d’azione previsto per la valutazione e gestione dei casi</w:t>
      </w:r>
      <w:r w:rsidR="006B14A3" w:rsidRPr="001F5F3E">
        <w:rPr>
          <w:rFonts w:ascii="Calibri Light" w:eastAsiaTheme="minorHAnsi" w:hAnsi="Calibri Light" w:cs="Calibri Light"/>
          <w:sz w:val="22"/>
          <w:szCs w:val="22"/>
        </w:rPr>
        <w:t xml:space="preserve"> di bullismo che verranno segnalati.</w:t>
      </w:r>
    </w:p>
    <w:sectPr w:rsidR="00015F7F" w:rsidRPr="001F5F3E" w:rsidSect="001F5F3E">
      <w:headerReference w:type="default" r:id="rId8"/>
      <w:footerReference w:type="default" r:id="rId9"/>
      <w:pgSz w:w="11906" w:h="16838"/>
      <w:pgMar w:top="2410" w:right="851" w:bottom="1843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9FF1E" w14:textId="77777777" w:rsidR="002005B4" w:rsidRDefault="002005B4" w:rsidP="00030BF0">
      <w:pPr>
        <w:spacing w:line="240" w:lineRule="auto"/>
      </w:pPr>
      <w:r>
        <w:separator/>
      </w:r>
    </w:p>
  </w:endnote>
  <w:endnote w:type="continuationSeparator" w:id="0">
    <w:p w14:paraId="0EBEF2D6" w14:textId="77777777" w:rsidR="002005B4" w:rsidRDefault="002005B4" w:rsidP="00030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61DAA" w14:textId="77777777" w:rsidR="001F5F3E" w:rsidRDefault="00C50B14" w:rsidP="001F5F3E">
    <w:pPr>
      <w:pStyle w:val="NormaleWeb"/>
      <w:spacing w:before="53" w:beforeAutospacing="0" w:after="0" w:afterAutospacing="0"/>
      <w:jc w:val="center"/>
      <w:textAlignment w:val="baseline"/>
      <w:rPr>
        <w:rFonts w:asciiTheme="minorHAnsi" w:hAnsiTheme="minorHAnsi" w:cstheme="minorHAnsi"/>
        <w:color w:val="000000" w:themeColor="text1"/>
        <w:kern w:val="24"/>
        <w:sz w:val="20"/>
        <w:szCs w:val="22"/>
      </w:rPr>
    </w:pPr>
    <w:r w:rsidRPr="00C50B14">
      <w:rPr>
        <w:rFonts w:asciiTheme="minorHAnsi" w:hAnsiTheme="minorHAnsi" w:cstheme="minorHAnsi"/>
        <w:color w:val="000000" w:themeColor="text1"/>
        <w:kern w:val="24"/>
        <w:sz w:val="20"/>
        <w:szCs w:val="22"/>
      </w:rPr>
      <w:t xml:space="preserve">KiVa e </w:t>
    </w:r>
    <w:r w:rsidRPr="00C50B14">
      <w:rPr>
        <w:rFonts w:asciiTheme="minorHAnsi" w:hAnsiTheme="minorHAnsi" w:cstheme="minorHAnsi"/>
        <w:noProof/>
        <w:sz w:val="28"/>
        <w:lang w:eastAsia="it-IT"/>
      </w:rPr>
      <w:drawing>
        <wp:inline distT="0" distB="0" distL="0" distR="0" wp14:anchorId="5225793B" wp14:editId="75DBB214">
          <wp:extent cx="197870" cy="198120"/>
          <wp:effectExtent l="0" t="0" r="0" b="0"/>
          <wp:docPr id="68" name="Picture 2" descr="Descrizione: C:\Users\jutaol\Downloads\Re__mitä_kuuluu_logoille_R-_ja_TM-merkinnöillä_\KiVa_logo_TM_550x5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40" name="Picture 2" descr="Descrizione: C:\Users\jutaol\Downloads\Re__mitä_kuuluu_logoille_R-_ja_TM-merkinnöillä_\KiVa_logo_TM_550x550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66" cy="2205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50B14">
      <w:rPr>
        <w:rFonts w:asciiTheme="minorHAnsi" w:hAnsiTheme="minorHAnsi" w:cstheme="minorHAnsi"/>
        <w:color w:val="000000" w:themeColor="text1"/>
        <w:kern w:val="24"/>
        <w:sz w:val="20"/>
        <w:szCs w:val="22"/>
      </w:rPr>
      <w:t xml:space="preserve"> sono marchi registrati dall’università di Turku nell’Unione Europa e in altri paesi. </w:t>
    </w:r>
  </w:p>
  <w:p w14:paraId="3747A22D" w14:textId="2ABDF03D" w:rsidR="00C50B14" w:rsidRPr="00C50B14" w:rsidRDefault="00C50B14" w:rsidP="001F5F3E">
    <w:pPr>
      <w:pStyle w:val="NormaleWeb"/>
      <w:spacing w:before="53" w:beforeAutospacing="0" w:after="0" w:afterAutospacing="0"/>
      <w:jc w:val="center"/>
      <w:textAlignment w:val="baseline"/>
      <w:rPr>
        <w:rFonts w:asciiTheme="minorHAnsi" w:hAnsiTheme="minorHAnsi" w:cstheme="minorHAnsi"/>
        <w:color w:val="000000" w:themeColor="text1"/>
        <w:kern w:val="24"/>
        <w:sz w:val="20"/>
        <w:szCs w:val="22"/>
      </w:rPr>
    </w:pPr>
    <w:r w:rsidRPr="00C50B14">
      <w:rPr>
        <w:rFonts w:asciiTheme="minorHAnsi" w:hAnsiTheme="minorHAnsi" w:cstheme="minorHAnsi"/>
        <w:color w:val="000000" w:themeColor="text1"/>
        <w:kern w:val="24"/>
        <w:sz w:val="20"/>
        <w:szCs w:val="22"/>
      </w:rPr>
      <w:t>EbiCo</w:t>
    </w:r>
    <w:r w:rsidR="001F5F3E">
      <w:rPr>
        <w:rFonts w:asciiTheme="minorHAnsi" w:hAnsiTheme="minorHAnsi" w:cstheme="minorHAnsi"/>
        <w:color w:val="000000" w:themeColor="text1"/>
        <w:kern w:val="24"/>
        <w:sz w:val="20"/>
        <w:szCs w:val="22"/>
      </w:rPr>
      <w:t xml:space="preserve"> ONLUS</w:t>
    </w:r>
    <w:r w:rsidRPr="00C50B14">
      <w:rPr>
        <w:rFonts w:asciiTheme="minorHAnsi" w:hAnsiTheme="minorHAnsi" w:cstheme="minorHAnsi"/>
        <w:color w:val="000000" w:themeColor="text1"/>
        <w:kern w:val="24"/>
        <w:sz w:val="20"/>
        <w:szCs w:val="22"/>
      </w:rPr>
      <w:t xml:space="preserve"> è partner ufficiale dell’Università di Turku con la licenza per l’uso del programma.</w:t>
    </w:r>
  </w:p>
  <w:p w14:paraId="463C2D05" w14:textId="77777777" w:rsidR="002966C5" w:rsidRPr="00C50B14" w:rsidRDefault="002966C5" w:rsidP="00C50B14">
    <w:pPr>
      <w:pStyle w:val="Pidipagina"/>
      <w:spacing w:line="276" w:lineRule="auto"/>
      <w:jc w:val="both"/>
      <w:rPr>
        <w:rFonts w:cstheme="minorHAnsi"/>
        <w:color w:val="0F243E"/>
        <w:sz w:val="16"/>
      </w:rPr>
    </w:pPr>
  </w:p>
  <w:p w14:paraId="0D97EFF6" w14:textId="77777777" w:rsidR="002966C5" w:rsidRPr="0031026A" w:rsidRDefault="002966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EA3F5" w14:textId="77777777" w:rsidR="002005B4" w:rsidRDefault="002005B4" w:rsidP="00030BF0">
      <w:pPr>
        <w:spacing w:line="240" w:lineRule="auto"/>
      </w:pPr>
      <w:r>
        <w:separator/>
      </w:r>
    </w:p>
  </w:footnote>
  <w:footnote w:type="continuationSeparator" w:id="0">
    <w:p w14:paraId="46D67C1E" w14:textId="77777777" w:rsidR="002005B4" w:rsidRDefault="002005B4" w:rsidP="00030B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C95F6" w14:textId="17CDEAD2" w:rsidR="002966C5" w:rsidRDefault="00D578E5" w:rsidP="00D578E5">
    <w:pPr>
      <w:pStyle w:val="Intestazione"/>
      <w:jc w:val="both"/>
    </w:pPr>
    <w:r>
      <w:rPr>
        <w:noProof/>
        <w:lang w:eastAsia="it-IT"/>
      </w:rPr>
      <w:t xml:space="preserve">   </w:t>
    </w:r>
    <w:r w:rsidRPr="00D578E5">
      <w:rPr>
        <w:noProof/>
        <w:lang w:eastAsia="it-IT"/>
      </w:rPr>
      <w:drawing>
        <wp:inline distT="0" distB="0" distL="0" distR="0" wp14:anchorId="1F1D37A4" wp14:editId="26CEBD80">
          <wp:extent cx="1147412" cy="682758"/>
          <wp:effectExtent l="0" t="0" r="0" b="3175"/>
          <wp:docPr id="64" name="Immagine 64" descr="C:\Users\Giovanna\Documents\EBICO Cooperativa\LAVORI\2020-2021\KIVA REGIONI D'ITALIA\logo-pertini-300dpi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iovanna\Documents\EBICO Cooperativa\LAVORI\2020-2021\KIVA REGIONI D'ITALIA\logo-pertini-300dpi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798" cy="71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</w:t>
    </w:r>
    <w:r w:rsidR="00C50B14">
      <w:rPr>
        <w:noProof/>
        <w:lang w:eastAsia="it-IT"/>
      </w:rPr>
      <w:drawing>
        <wp:inline distT="0" distB="0" distL="0" distR="0" wp14:anchorId="08831F87" wp14:editId="455279CB">
          <wp:extent cx="671382" cy="671382"/>
          <wp:effectExtent l="0" t="0" r="0" b="0"/>
          <wp:docPr id="65" name="Immagin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iCo ONLUS - Piccol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24" cy="683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026A">
      <w:t xml:space="preserve"> </w:t>
    </w:r>
    <w:r w:rsidR="00C50B14">
      <w:rPr>
        <w:noProof/>
        <w:lang w:eastAsia="it-IT"/>
      </w:rPr>
      <w:drawing>
        <wp:inline distT="0" distB="0" distL="0" distR="0" wp14:anchorId="6E8A3843" wp14:editId="6993925A">
          <wp:extent cx="1389529" cy="677396"/>
          <wp:effectExtent l="0" t="0" r="1270" b="8890"/>
          <wp:docPr id="66" name="Immagin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3"/>
                  <a:srcRect l="22577" t="39898" r="54414" b="40153"/>
                  <a:stretch/>
                </pic:blipFill>
                <pic:spPr bwMode="auto">
                  <a:xfrm>
                    <a:off x="0" y="0"/>
                    <a:ext cx="1450143" cy="706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1026A">
      <w:t xml:space="preserve">           </w:t>
    </w:r>
    <w:r w:rsidR="000F7824">
      <w:rPr>
        <w:noProof/>
        <w:lang w:eastAsia="it-IT"/>
      </w:rPr>
      <w:drawing>
        <wp:inline distT="0" distB="0" distL="0" distR="0" wp14:anchorId="52B017D8" wp14:editId="02CC384E">
          <wp:extent cx="1688948" cy="888201"/>
          <wp:effectExtent l="0" t="0" r="6985" b="7620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901" cy="933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1026A">
      <w:t xml:space="preserve">                          </w:t>
    </w:r>
    <w:r w:rsidR="002966C5">
      <w:t xml:space="preserve">  </w:t>
    </w:r>
    <w:r w:rsidR="0031026A">
      <w:t xml:space="preserve">                                       </w:t>
    </w:r>
    <w:r w:rsidR="002966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305A"/>
    <w:multiLevelType w:val="hybridMultilevel"/>
    <w:tmpl w:val="7FC2C7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A1992"/>
    <w:multiLevelType w:val="hybridMultilevel"/>
    <w:tmpl w:val="F112E2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502A4"/>
    <w:multiLevelType w:val="hybridMultilevel"/>
    <w:tmpl w:val="2884D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E3622"/>
    <w:multiLevelType w:val="hybridMultilevel"/>
    <w:tmpl w:val="C8A4D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E468D"/>
    <w:multiLevelType w:val="hybridMultilevel"/>
    <w:tmpl w:val="C518A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03ECF"/>
    <w:multiLevelType w:val="hybridMultilevel"/>
    <w:tmpl w:val="82A6A92A"/>
    <w:lvl w:ilvl="0" w:tplc="685AB5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508AE"/>
    <w:multiLevelType w:val="hybridMultilevel"/>
    <w:tmpl w:val="62140B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6760F"/>
    <w:multiLevelType w:val="hybridMultilevel"/>
    <w:tmpl w:val="B3A8AD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4125D"/>
    <w:multiLevelType w:val="hybridMultilevel"/>
    <w:tmpl w:val="44E67F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34C1E"/>
    <w:multiLevelType w:val="hybridMultilevel"/>
    <w:tmpl w:val="CF768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73229"/>
    <w:multiLevelType w:val="hybridMultilevel"/>
    <w:tmpl w:val="610465D0"/>
    <w:lvl w:ilvl="0" w:tplc="6F16FE4E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01D6C"/>
    <w:multiLevelType w:val="hybridMultilevel"/>
    <w:tmpl w:val="C61A4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398E"/>
    <w:multiLevelType w:val="hybridMultilevel"/>
    <w:tmpl w:val="961C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934DB"/>
    <w:multiLevelType w:val="hybridMultilevel"/>
    <w:tmpl w:val="F112E2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84588"/>
    <w:multiLevelType w:val="hybridMultilevel"/>
    <w:tmpl w:val="076E7B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F4EBC"/>
    <w:multiLevelType w:val="hybridMultilevel"/>
    <w:tmpl w:val="8356E0B6"/>
    <w:lvl w:ilvl="0" w:tplc="E410B8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F1EA9"/>
    <w:multiLevelType w:val="hybridMultilevel"/>
    <w:tmpl w:val="56488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5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  <w:num w:numId="12">
    <w:abstractNumId w:val="14"/>
  </w:num>
  <w:num w:numId="13">
    <w:abstractNumId w:val="13"/>
  </w:num>
  <w:num w:numId="14">
    <w:abstractNumId w:val="10"/>
  </w:num>
  <w:num w:numId="15">
    <w:abstractNumId w:val="16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8CF"/>
    <w:rsid w:val="00004BE7"/>
    <w:rsid w:val="00007E27"/>
    <w:rsid w:val="00015F7F"/>
    <w:rsid w:val="00030BF0"/>
    <w:rsid w:val="0003550C"/>
    <w:rsid w:val="0003560D"/>
    <w:rsid w:val="00064BAD"/>
    <w:rsid w:val="00067C28"/>
    <w:rsid w:val="0008625C"/>
    <w:rsid w:val="000A4B6B"/>
    <w:rsid w:val="000B216F"/>
    <w:rsid w:val="000F7824"/>
    <w:rsid w:val="00123636"/>
    <w:rsid w:val="00141E64"/>
    <w:rsid w:val="00155883"/>
    <w:rsid w:val="0016617B"/>
    <w:rsid w:val="001B3E9E"/>
    <w:rsid w:val="001F5F3E"/>
    <w:rsid w:val="002005B4"/>
    <w:rsid w:val="00222C47"/>
    <w:rsid w:val="00230100"/>
    <w:rsid w:val="002313BD"/>
    <w:rsid w:val="00242FEA"/>
    <w:rsid w:val="00254404"/>
    <w:rsid w:val="002803CE"/>
    <w:rsid w:val="002966C5"/>
    <w:rsid w:val="002C175E"/>
    <w:rsid w:val="0031026A"/>
    <w:rsid w:val="00361D60"/>
    <w:rsid w:val="003F6E0D"/>
    <w:rsid w:val="00411BE9"/>
    <w:rsid w:val="00415B59"/>
    <w:rsid w:val="004461A3"/>
    <w:rsid w:val="00464DB8"/>
    <w:rsid w:val="00467CEF"/>
    <w:rsid w:val="00480F3F"/>
    <w:rsid w:val="004A495E"/>
    <w:rsid w:val="004B698F"/>
    <w:rsid w:val="004B6CDF"/>
    <w:rsid w:val="004D3591"/>
    <w:rsid w:val="0050001D"/>
    <w:rsid w:val="00582597"/>
    <w:rsid w:val="005B4E67"/>
    <w:rsid w:val="005B6C97"/>
    <w:rsid w:val="005D0FB6"/>
    <w:rsid w:val="005E1A76"/>
    <w:rsid w:val="006222D5"/>
    <w:rsid w:val="0063083B"/>
    <w:rsid w:val="00633E06"/>
    <w:rsid w:val="006419B0"/>
    <w:rsid w:val="00646B77"/>
    <w:rsid w:val="00646F09"/>
    <w:rsid w:val="006601DD"/>
    <w:rsid w:val="00685BEF"/>
    <w:rsid w:val="00695593"/>
    <w:rsid w:val="006A2FD9"/>
    <w:rsid w:val="006B14A3"/>
    <w:rsid w:val="006B69F0"/>
    <w:rsid w:val="006B6F9F"/>
    <w:rsid w:val="006D7E08"/>
    <w:rsid w:val="00705ABC"/>
    <w:rsid w:val="00707174"/>
    <w:rsid w:val="007271D4"/>
    <w:rsid w:val="00734AA1"/>
    <w:rsid w:val="00795A4E"/>
    <w:rsid w:val="007B5D27"/>
    <w:rsid w:val="008065E5"/>
    <w:rsid w:val="008164E3"/>
    <w:rsid w:val="008268F1"/>
    <w:rsid w:val="00842018"/>
    <w:rsid w:val="0085189B"/>
    <w:rsid w:val="00852DB5"/>
    <w:rsid w:val="00867F7A"/>
    <w:rsid w:val="00875DD8"/>
    <w:rsid w:val="008C72F8"/>
    <w:rsid w:val="008D02DC"/>
    <w:rsid w:val="008D7A8F"/>
    <w:rsid w:val="008E2955"/>
    <w:rsid w:val="00902FCC"/>
    <w:rsid w:val="00903092"/>
    <w:rsid w:val="00914D95"/>
    <w:rsid w:val="00920E3F"/>
    <w:rsid w:val="009307EB"/>
    <w:rsid w:val="0095079B"/>
    <w:rsid w:val="009626E1"/>
    <w:rsid w:val="009632BE"/>
    <w:rsid w:val="00970836"/>
    <w:rsid w:val="00976E0C"/>
    <w:rsid w:val="009B4ED0"/>
    <w:rsid w:val="00A1719A"/>
    <w:rsid w:val="00A34E6A"/>
    <w:rsid w:val="00A8401B"/>
    <w:rsid w:val="00AA6560"/>
    <w:rsid w:val="00B018A6"/>
    <w:rsid w:val="00B23262"/>
    <w:rsid w:val="00B322B9"/>
    <w:rsid w:val="00B37D2C"/>
    <w:rsid w:val="00B4319C"/>
    <w:rsid w:val="00B43F39"/>
    <w:rsid w:val="00B46D13"/>
    <w:rsid w:val="00B71452"/>
    <w:rsid w:val="00B758CF"/>
    <w:rsid w:val="00B8749C"/>
    <w:rsid w:val="00B93F8C"/>
    <w:rsid w:val="00BA49DD"/>
    <w:rsid w:val="00BD0C89"/>
    <w:rsid w:val="00BD19EA"/>
    <w:rsid w:val="00BE1AC4"/>
    <w:rsid w:val="00BE574C"/>
    <w:rsid w:val="00BF073D"/>
    <w:rsid w:val="00BF31E8"/>
    <w:rsid w:val="00C11E64"/>
    <w:rsid w:val="00C248A4"/>
    <w:rsid w:val="00C44976"/>
    <w:rsid w:val="00C50B14"/>
    <w:rsid w:val="00C62D27"/>
    <w:rsid w:val="00CB1FDC"/>
    <w:rsid w:val="00CC434E"/>
    <w:rsid w:val="00D1088F"/>
    <w:rsid w:val="00D13BF4"/>
    <w:rsid w:val="00D16129"/>
    <w:rsid w:val="00D227C6"/>
    <w:rsid w:val="00D34B3B"/>
    <w:rsid w:val="00D42FD3"/>
    <w:rsid w:val="00D578E5"/>
    <w:rsid w:val="00D97E4E"/>
    <w:rsid w:val="00DE1666"/>
    <w:rsid w:val="00DE1E82"/>
    <w:rsid w:val="00DF59A7"/>
    <w:rsid w:val="00E21714"/>
    <w:rsid w:val="00E30D08"/>
    <w:rsid w:val="00E54512"/>
    <w:rsid w:val="00E82890"/>
    <w:rsid w:val="00E9248B"/>
    <w:rsid w:val="00EA3CE0"/>
    <w:rsid w:val="00EA5BCD"/>
    <w:rsid w:val="00EC4353"/>
    <w:rsid w:val="00EC70C3"/>
    <w:rsid w:val="00F36C34"/>
    <w:rsid w:val="00F724E3"/>
    <w:rsid w:val="00F90A70"/>
    <w:rsid w:val="00F95390"/>
    <w:rsid w:val="00F9652C"/>
    <w:rsid w:val="00FD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33FD9B"/>
  <w15:docId w15:val="{D945611C-C59E-4F3A-99FD-99701A70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3F39"/>
  </w:style>
  <w:style w:type="paragraph" w:styleId="Titolo1">
    <w:name w:val="heading 1"/>
    <w:basedOn w:val="Normale"/>
    <w:next w:val="Normale"/>
    <w:link w:val="Titolo1Carattere"/>
    <w:uiPriority w:val="9"/>
    <w:qFormat/>
    <w:rsid w:val="00B43F3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43F3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3F39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3F39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43F39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3F39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3F39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3F3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3F3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0BF0"/>
    <w:pPr>
      <w:tabs>
        <w:tab w:val="center" w:pos="4819"/>
        <w:tab w:val="right" w:pos="9638"/>
      </w:tabs>
      <w:spacing w:line="240" w:lineRule="auto"/>
    </w:pPr>
    <w:rPr>
      <w:rFonts w:eastAsiaTheme="minorHAns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0BF0"/>
  </w:style>
  <w:style w:type="paragraph" w:styleId="Pidipagina">
    <w:name w:val="footer"/>
    <w:basedOn w:val="Normale"/>
    <w:link w:val="PidipaginaCarattere"/>
    <w:uiPriority w:val="99"/>
    <w:unhideWhenUsed/>
    <w:rsid w:val="00030BF0"/>
    <w:pPr>
      <w:tabs>
        <w:tab w:val="center" w:pos="4819"/>
        <w:tab w:val="right" w:pos="9638"/>
      </w:tabs>
      <w:spacing w:line="240" w:lineRule="auto"/>
    </w:pPr>
    <w:rPr>
      <w:rFonts w:eastAsiaTheme="minorHAns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0B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BF0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BF0"/>
    <w:rPr>
      <w:rFonts w:ascii="Tahoma" w:hAnsi="Tahoma" w:cs="Tahoma"/>
      <w:sz w:val="16"/>
      <w:szCs w:val="16"/>
    </w:rPr>
  </w:style>
  <w:style w:type="paragraph" w:customStyle="1" w:styleId="StilePidiPagina">
    <w:name w:val="StilePièdiPagina"/>
    <w:basedOn w:val="Pidipagina"/>
    <w:link w:val="StilePidiPaginaCarattere"/>
    <w:rsid w:val="00DF59A7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rsid w:val="00DF59A7"/>
    <w:rPr>
      <w:b/>
      <w:bCs/>
    </w:rPr>
  </w:style>
  <w:style w:type="character" w:customStyle="1" w:styleId="StilePidiPaginaCarattere">
    <w:name w:val="StilePièdiPagina Carattere"/>
    <w:basedOn w:val="PidipaginaCarattere"/>
    <w:link w:val="StilePidiPagina"/>
    <w:rsid w:val="00DF59A7"/>
    <w:rPr>
      <w:rFonts w:ascii="Arial" w:eastAsia="SimSun" w:hAnsi="Arial" w:cs="Mangal"/>
      <w:kern w:val="1"/>
      <w:sz w:val="16"/>
      <w:szCs w:val="16"/>
      <w:lang w:eastAsia="zh-CN" w:bidi="hi-IN"/>
    </w:rPr>
  </w:style>
  <w:style w:type="character" w:customStyle="1" w:styleId="StilePidipaginaGrassettoCarattere">
    <w:name w:val="StilePièdipaginaGrassetto Carattere"/>
    <w:basedOn w:val="StilePidiPaginaCarattere"/>
    <w:link w:val="StilePidipaginaGrassetto"/>
    <w:rsid w:val="00DF59A7"/>
    <w:rPr>
      <w:rFonts w:ascii="Arial" w:eastAsia="SimSun" w:hAnsi="Arial" w:cs="Mangal"/>
      <w:b/>
      <w:bCs/>
      <w:kern w:val="1"/>
      <w:sz w:val="16"/>
      <w:szCs w:val="16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DF59A7"/>
    <w:rPr>
      <w:color w:val="0000FF" w:themeColor="hyperlink"/>
      <w:u w:val="single"/>
    </w:rPr>
  </w:style>
  <w:style w:type="paragraph" w:customStyle="1" w:styleId="Normale1">
    <w:name w:val="Normale1"/>
    <w:rsid w:val="00DE1666"/>
    <w:pPr>
      <w:spacing w:after="0"/>
    </w:pPr>
    <w:rPr>
      <w:rFonts w:ascii="Arial" w:eastAsia="Arial" w:hAnsi="Arial" w:cs="Arial"/>
      <w:color w:val="000000"/>
      <w:lang w:eastAsia="it-IT"/>
    </w:rPr>
  </w:style>
  <w:style w:type="table" w:styleId="Grigliatabella">
    <w:name w:val="Table Grid"/>
    <w:basedOn w:val="Tabellanormale"/>
    <w:uiPriority w:val="59"/>
    <w:rsid w:val="00DE1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rsid w:val="00B43F39"/>
    <w:rPr>
      <w:caps/>
      <w:color w:val="365F91" w:themeColor="accent1" w:themeShade="BF"/>
      <w:spacing w:val="10"/>
    </w:rPr>
  </w:style>
  <w:style w:type="paragraph" w:styleId="Paragrafoelenco">
    <w:name w:val="List Paragraph"/>
    <w:basedOn w:val="Normale"/>
    <w:uiPriority w:val="34"/>
    <w:qFormat/>
    <w:rsid w:val="00903092"/>
    <w:pPr>
      <w:ind w:left="720"/>
      <w:contextualSpacing/>
    </w:pPr>
  </w:style>
  <w:style w:type="paragraph" w:styleId="Nessunaspaziatura">
    <w:name w:val="No Spacing"/>
    <w:uiPriority w:val="1"/>
    <w:qFormat/>
    <w:rsid w:val="00B43F39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4B6C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6CDF"/>
    <w:pPr>
      <w:spacing w:line="240" w:lineRule="auto"/>
    </w:pPr>
    <w:rPr>
      <w:rFonts w:eastAsiaTheme="minorHAnsi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B6C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5883"/>
    <w:pPr>
      <w:spacing w:after="0"/>
    </w:pPr>
    <w:rPr>
      <w:rFonts w:ascii="Arial" w:eastAsia="Arial" w:hAnsi="Arial" w:cs="Arial"/>
      <w:b/>
      <w:bCs/>
      <w:color w:val="000000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5883"/>
    <w:rPr>
      <w:rFonts w:ascii="Arial" w:eastAsia="Arial" w:hAnsi="Arial" w:cs="Arial"/>
      <w:b/>
      <w:bCs/>
      <w:color w:val="000000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31026A"/>
  </w:style>
  <w:style w:type="paragraph" w:styleId="NormaleWeb">
    <w:name w:val="Normal (Web)"/>
    <w:basedOn w:val="Normale"/>
    <w:uiPriority w:val="99"/>
    <w:semiHidden/>
    <w:unhideWhenUsed/>
    <w:rsid w:val="00C50B14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43F39"/>
    <w:rPr>
      <w:caps/>
      <w:spacing w:val="15"/>
      <w:shd w:val="clear" w:color="auto" w:fill="DBE5F1" w:themeFill="accent1" w:themeFillTint="33"/>
    </w:rPr>
  </w:style>
  <w:style w:type="table" w:customStyle="1" w:styleId="TableNormal">
    <w:name w:val="Table Normal"/>
    <w:uiPriority w:val="2"/>
    <w:semiHidden/>
    <w:unhideWhenUsed/>
    <w:qFormat/>
    <w:rsid w:val="00B431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43F39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3F39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3F39"/>
    <w:rPr>
      <w:color w:val="4F81BD" w:themeColor="accent1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3F39"/>
    <w:rPr>
      <w:caps/>
      <w:color w:val="243F60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3F39"/>
    <w:rPr>
      <w:caps/>
      <w:color w:val="365F91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3F39"/>
    <w:rPr>
      <w:caps/>
      <w:color w:val="365F91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3F39"/>
    <w:rPr>
      <w:caps/>
      <w:color w:val="365F91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3F39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3F39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43F39"/>
    <w:rPr>
      <w:b/>
      <w:bCs/>
      <w:color w:val="365F91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3F39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B43F39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3F3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3F39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B43F39"/>
    <w:rPr>
      <w:b/>
      <w:bCs/>
    </w:rPr>
  </w:style>
  <w:style w:type="character" w:styleId="Enfasicorsivo">
    <w:name w:val="Emphasis"/>
    <w:uiPriority w:val="20"/>
    <w:qFormat/>
    <w:rsid w:val="00B43F39"/>
    <w:rPr>
      <w:caps/>
      <w:color w:val="243F60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3F39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3F39"/>
    <w:rPr>
      <w:i/>
      <w:iCs/>
      <w:sz w:val="24"/>
      <w:szCs w:val="24"/>
    </w:rPr>
  </w:style>
  <w:style w:type="character" w:styleId="Enfasidelicata">
    <w:name w:val="Subtle Emphasis"/>
    <w:uiPriority w:val="19"/>
    <w:qFormat/>
    <w:rsid w:val="00B43F39"/>
    <w:rPr>
      <w:i/>
      <w:iCs/>
      <w:color w:val="243F60" w:themeColor="accent1" w:themeShade="7F"/>
    </w:rPr>
  </w:style>
  <w:style w:type="character" w:styleId="Enfasiintensa">
    <w:name w:val="Intense Emphasis"/>
    <w:uiPriority w:val="21"/>
    <w:qFormat/>
    <w:rsid w:val="00B43F39"/>
    <w:rPr>
      <w:b/>
      <w:bCs/>
      <w:caps/>
      <w:color w:val="243F60" w:themeColor="accent1" w:themeShade="7F"/>
      <w:spacing w:val="10"/>
    </w:rPr>
  </w:style>
  <w:style w:type="character" w:styleId="Riferimentodelicato">
    <w:name w:val="Subtle Reference"/>
    <w:uiPriority w:val="31"/>
    <w:qFormat/>
    <w:rsid w:val="00B43F39"/>
    <w:rPr>
      <w:b/>
      <w:bCs/>
      <w:color w:val="4F81BD" w:themeColor="accent1"/>
    </w:rPr>
  </w:style>
  <w:style w:type="character" w:styleId="Riferimentointenso">
    <w:name w:val="Intense Reference"/>
    <w:uiPriority w:val="32"/>
    <w:qFormat/>
    <w:rsid w:val="00B43F39"/>
    <w:rPr>
      <w:b/>
      <w:bCs/>
      <w:i/>
      <w:iCs/>
      <w:caps/>
      <w:color w:val="4F81BD" w:themeColor="accent1"/>
    </w:rPr>
  </w:style>
  <w:style w:type="character" w:styleId="Titolodellibro">
    <w:name w:val="Book Title"/>
    <w:uiPriority w:val="33"/>
    <w:qFormat/>
    <w:rsid w:val="00B43F39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43F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EbiCo- Società Cooperativa - ONLUS</dc:creator>
  <cp:lastModifiedBy>benedetta.palladino@hotmail.com</cp:lastModifiedBy>
  <cp:revision>9</cp:revision>
  <dcterms:created xsi:type="dcterms:W3CDTF">2020-05-22T09:40:00Z</dcterms:created>
  <dcterms:modified xsi:type="dcterms:W3CDTF">2020-05-26T08:18:00Z</dcterms:modified>
</cp:coreProperties>
</file>